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DBA76" w14:textId="77777777" w:rsidR="002B2E03" w:rsidRDefault="00316D4F" w:rsidP="002B2E03">
      <w:pPr>
        <w:pStyle w:val="Titel"/>
        <w:jc w:val="left"/>
        <w:rPr>
          <w:rFonts w:asciiTheme="minorHAnsi" w:hAnsiTheme="minorHAnsi" w:cstheme="minorHAnsi"/>
          <w:b/>
          <w:bCs/>
          <w:color w:val="ED7D31" w:themeColor="accent2"/>
          <w:sz w:val="40"/>
          <w:szCs w:val="40"/>
        </w:rPr>
      </w:pPr>
      <w:r w:rsidRPr="002B2E03">
        <w:rPr>
          <w:rFonts w:asciiTheme="minorHAnsi" w:hAnsiTheme="minorHAnsi" w:cstheme="minorHAnsi"/>
          <w:b/>
          <w:bCs/>
          <w:noProof/>
          <w:color w:val="ED7D31" w:themeColor="accent2"/>
          <w:sz w:val="40"/>
          <w:szCs w:val="40"/>
        </w:rPr>
        <mc:AlternateContent>
          <mc:Choice Requires="wps">
            <w:drawing>
              <wp:anchor distT="0" distB="0" distL="114300" distR="114300" simplePos="0" relativeHeight="251659264" behindDoc="0" locked="0" layoutInCell="1" allowOverlap="1" wp14:anchorId="41B82961" wp14:editId="7E0BB038">
                <wp:simplePos x="0" y="0"/>
                <wp:positionH relativeFrom="column">
                  <wp:posOffset>4487545</wp:posOffset>
                </wp:positionH>
                <wp:positionV relativeFrom="paragraph">
                  <wp:posOffset>-968375</wp:posOffset>
                </wp:positionV>
                <wp:extent cx="1752600" cy="10843260"/>
                <wp:effectExtent l="0" t="0" r="19050" b="15240"/>
                <wp:wrapNone/>
                <wp:docPr id="2" name="Rechthoek 2"/>
                <wp:cNvGraphicFramePr/>
                <a:graphic xmlns:a="http://schemas.openxmlformats.org/drawingml/2006/main">
                  <a:graphicData uri="http://schemas.microsoft.com/office/word/2010/wordprocessingShape">
                    <wps:wsp>
                      <wps:cNvSpPr/>
                      <wps:spPr>
                        <a:xfrm>
                          <a:off x="0" y="0"/>
                          <a:ext cx="1752600" cy="1084326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9DCBB9" id="Rechthoek 2" o:spid="_x0000_s1026" style="position:absolute;margin-left:353.35pt;margin-top:-76.25pt;width:138pt;height:85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" fillcolor="#c45911 [2405]" strokecolor="#c45911 [2405]" strokeweight="1pt"/>
            </w:pict>
          </mc:Fallback>
        </mc:AlternateContent>
      </w:r>
      <w:r w:rsidR="00F2040B" w:rsidRPr="002B2E03">
        <w:rPr>
          <w:rFonts w:asciiTheme="minorHAnsi" w:hAnsiTheme="minorHAnsi" w:cstheme="minorHAnsi"/>
          <w:b/>
          <w:bCs/>
          <w:color w:val="ED7D31" w:themeColor="accent2"/>
          <w:sz w:val="40"/>
          <w:szCs w:val="40"/>
        </w:rPr>
        <w:t>pedagogisch beleid</w:t>
      </w:r>
      <w:r w:rsidR="002B2E03">
        <w:rPr>
          <w:rFonts w:asciiTheme="minorHAnsi" w:hAnsiTheme="minorHAnsi" w:cstheme="minorHAnsi"/>
          <w:b/>
          <w:bCs/>
          <w:color w:val="ED7D31" w:themeColor="accent2"/>
          <w:sz w:val="40"/>
          <w:szCs w:val="40"/>
        </w:rPr>
        <w:t xml:space="preserve"> </w:t>
      </w:r>
    </w:p>
    <w:p w14:paraId="704DBEF7" w14:textId="60C214FD" w:rsidR="002B2E03" w:rsidRPr="002B2E03" w:rsidRDefault="002B2E03" w:rsidP="002B2E03">
      <w:pPr>
        <w:pStyle w:val="Titel"/>
        <w:jc w:val="left"/>
        <w:rPr>
          <w:rFonts w:asciiTheme="minorHAnsi" w:hAnsiTheme="minorHAnsi" w:cstheme="minorHAnsi"/>
          <w:b/>
          <w:bCs/>
          <w:color w:val="ED7D31" w:themeColor="accent2"/>
          <w:sz w:val="40"/>
          <w:szCs w:val="40"/>
        </w:rPr>
      </w:pPr>
      <w:r>
        <w:rPr>
          <w:rFonts w:asciiTheme="minorHAnsi" w:hAnsiTheme="minorHAnsi" w:cstheme="minorHAnsi"/>
          <w:b/>
          <w:bCs/>
          <w:color w:val="ED7D31" w:themeColor="accent2"/>
          <w:sz w:val="40"/>
          <w:szCs w:val="40"/>
        </w:rPr>
        <w:t xml:space="preserve">en </w:t>
      </w:r>
      <w:r w:rsidR="00D73E70">
        <w:rPr>
          <w:rFonts w:asciiTheme="minorHAnsi" w:hAnsiTheme="minorHAnsi" w:cstheme="minorHAnsi"/>
          <w:b/>
          <w:bCs/>
          <w:color w:val="ED7D31" w:themeColor="accent2"/>
          <w:sz w:val="40"/>
          <w:szCs w:val="40"/>
        </w:rPr>
        <w:t>werkplan</w:t>
      </w:r>
    </w:p>
    <w:p w14:paraId="21DCEA7B" w14:textId="5A0B7FAF" w:rsidR="00E73007" w:rsidRPr="00F2040B" w:rsidRDefault="00F2040B" w:rsidP="00E73007">
      <w:pPr>
        <w:pStyle w:val="Titel"/>
        <w:jc w:val="left"/>
        <w:rPr>
          <w:rStyle w:val="Zwaar"/>
          <w:b w:val="0"/>
          <w:bCs w:val="0"/>
          <w:color w:val="auto"/>
          <w:sz w:val="20"/>
          <w:szCs w:val="20"/>
        </w:rPr>
      </w:pPr>
      <w:r w:rsidRPr="00F2040B">
        <w:rPr>
          <w:rStyle w:val="Zwaar"/>
          <w:b w:val="0"/>
          <w:bCs w:val="0"/>
          <w:color w:val="auto"/>
          <w:sz w:val="20"/>
          <w:szCs w:val="20"/>
        </w:rPr>
        <w:t>L.o.l. kinderopvang</w:t>
      </w:r>
      <w:r w:rsidR="007A7BF5">
        <w:rPr>
          <w:rStyle w:val="Zwaar"/>
          <w:b w:val="0"/>
          <w:bCs w:val="0"/>
          <w:color w:val="auto"/>
          <w:sz w:val="20"/>
          <w:szCs w:val="20"/>
        </w:rPr>
        <w:t xml:space="preserve">, </w:t>
      </w:r>
      <w:r w:rsidR="00D73E70">
        <w:rPr>
          <w:rStyle w:val="Zwaar"/>
          <w:b w:val="0"/>
          <w:bCs w:val="0"/>
          <w:color w:val="auto"/>
          <w:sz w:val="20"/>
          <w:szCs w:val="20"/>
        </w:rPr>
        <w:t>buitenschoolse opvang</w:t>
      </w:r>
    </w:p>
    <w:p w14:paraId="0ABBC216" w14:textId="77777777" w:rsidR="00E73007" w:rsidRDefault="00E73007" w:rsidP="009B6606">
      <w:pPr>
        <w:pStyle w:val="Titel"/>
        <w:jc w:val="left"/>
        <w:rPr>
          <w:color w:val="AEAAAA" w:themeColor="background2" w:themeShade="BF"/>
          <w:sz w:val="16"/>
          <w:szCs w:val="16"/>
        </w:rPr>
      </w:pPr>
    </w:p>
    <w:p w14:paraId="5F47CD50" w14:textId="13624754" w:rsidR="00AD152F" w:rsidRPr="00E73007" w:rsidRDefault="00F2040B" w:rsidP="009B6606">
      <w:pPr>
        <w:pStyle w:val="Titel"/>
        <w:jc w:val="left"/>
        <w:rPr>
          <w:color w:val="AEAAAA" w:themeColor="background2" w:themeShade="BF"/>
          <w:sz w:val="22"/>
          <w:szCs w:val="22"/>
        </w:rPr>
      </w:pPr>
      <w:r>
        <w:rPr>
          <w:color w:val="AEAAAA" w:themeColor="background2" w:themeShade="BF"/>
          <w:sz w:val="16"/>
          <w:szCs w:val="16"/>
        </w:rPr>
        <w:t>herzien</w:t>
      </w:r>
      <w:r w:rsidR="009B6606" w:rsidRPr="00E73007">
        <w:rPr>
          <w:color w:val="AEAAAA" w:themeColor="background2" w:themeShade="BF"/>
          <w:sz w:val="16"/>
          <w:szCs w:val="16"/>
        </w:rPr>
        <w:t>,</w:t>
      </w:r>
      <w:r w:rsidR="009043F6" w:rsidRPr="00E73007">
        <w:rPr>
          <w:color w:val="AEAAAA" w:themeColor="background2" w:themeShade="BF"/>
          <w:sz w:val="16"/>
          <w:szCs w:val="16"/>
        </w:rPr>
        <w:t xml:space="preserve"> </w:t>
      </w:r>
      <w:r w:rsidR="00635C2C" w:rsidRPr="00E73007">
        <w:rPr>
          <w:color w:val="AEAAAA" w:themeColor="background2" w:themeShade="BF"/>
          <w:sz w:val="16"/>
          <w:szCs w:val="16"/>
        </w:rPr>
        <w:t>202</w:t>
      </w:r>
      <w:r w:rsidR="00785D1E">
        <w:rPr>
          <w:color w:val="AEAAAA" w:themeColor="background2" w:themeShade="BF"/>
          <w:sz w:val="16"/>
          <w:szCs w:val="16"/>
        </w:rPr>
        <w:t>6</w:t>
      </w:r>
    </w:p>
    <w:p w14:paraId="6986AD82" w14:textId="2A5A11FD" w:rsidR="00AD152F" w:rsidRDefault="00AD152F" w:rsidP="00AD152F">
      <w:pPr>
        <w:pStyle w:val="Geenafstand"/>
        <w:rPr>
          <w:rFonts w:asciiTheme="majorHAnsi" w:hAnsiTheme="majorHAnsi" w:cstheme="majorHAnsi"/>
        </w:rPr>
      </w:pPr>
    </w:p>
    <w:p w14:paraId="20A3542A" w14:textId="37D822D2" w:rsidR="00AD152F" w:rsidRDefault="00AD152F" w:rsidP="00820377">
      <w:pPr>
        <w:pStyle w:val="Geenafstand"/>
        <w:jc w:val="center"/>
        <w:rPr>
          <w:rFonts w:asciiTheme="majorHAnsi" w:hAnsiTheme="majorHAnsi" w:cstheme="majorHAnsi"/>
        </w:rPr>
      </w:pPr>
    </w:p>
    <w:p w14:paraId="6F9337DB" w14:textId="5ADE5998" w:rsidR="00064B76" w:rsidRDefault="00064B76" w:rsidP="00AD152F">
      <w:pPr>
        <w:pStyle w:val="Geenafstand"/>
        <w:rPr>
          <w:rFonts w:asciiTheme="majorHAnsi" w:hAnsiTheme="majorHAnsi" w:cstheme="majorHAnsi"/>
        </w:rPr>
      </w:pPr>
    </w:p>
    <w:p w14:paraId="5483A4CB" w14:textId="77777777" w:rsidR="00820377" w:rsidRDefault="00820377" w:rsidP="00AD152F">
      <w:pPr>
        <w:pStyle w:val="Geenafstand"/>
        <w:rPr>
          <w:rFonts w:asciiTheme="majorHAnsi" w:hAnsiTheme="majorHAnsi" w:cstheme="majorHAnsi"/>
        </w:rPr>
      </w:pPr>
    </w:p>
    <w:p w14:paraId="1F1FF84F" w14:textId="2885AB3E" w:rsidR="00167604" w:rsidRDefault="00167604" w:rsidP="00AD152F">
      <w:pPr>
        <w:pStyle w:val="Geenafstand"/>
        <w:rPr>
          <w:rFonts w:asciiTheme="majorHAnsi" w:hAnsiTheme="majorHAnsi" w:cstheme="majorHAnsi"/>
        </w:rPr>
      </w:pPr>
    </w:p>
    <w:p w14:paraId="2B073A5F" w14:textId="4F5727FA" w:rsidR="00167604" w:rsidRDefault="00167604" w:rsidP="00AD152F">
      <w:pPr>
        <w:pStyle w:val="Geenafstand"/>
        <w:rPr>
          <w:rFonts w:asciiTheme="majorHAnsi" w:hAnsiTheme="majorHAnsi" w:cstheme="majorHAnsi"/>
        </w:rPr>
      </w:pPr>
    </w:p>
    <w:p w14:paraId="6417C458" w14:textId="7ED44153" w:rsidR="00167604" w:rsidRDefault="00167604" w:rsidP="00AD152F">
      <w:pPr>
        <w:pStyle w:val="Geenafstand"/>
        <w:rPr>
          <w:rFonts w:asciiTheme="majorHAnsi" w:hAnsiTheme="majorHAnsi" w:cstheme="majorHAnsi"/>
        </w:rPr>
      </w:pPr>
    </w:p>
    <w:p w14:paraId="2CFAA583" w14:textId="77777777" w:rsidR="0082737B" w:rsidRDefault="0082737B" w:rsidP="00AD152F">
      <w:pPr>
        <w:pStyle w:val="Geenafstand"/>
        <w:rPr>
          <w:rFonts w:asciiTheme="majorHAnsi" w:hAnsiTheme="majorHAnsi" w:cstheme="majorHAnsi"/>
        </w:rPr>
      </w:pPr>
    </w:p>
    <w:p w14:paraId="3E83B83F" w14:textId="77777777" w:rsidR="0082737B" w:rsidRDefault="0082737B" w:rsidP="00AD152F">
      <w:pPr>
        <w:pStyle w:val="Geenafstand"/>
        <w:rPr>
          <w:rFonts w:asciiTheme="majorHAnsi" w:hAnsiTheme="majorHAnsi" w:cstheme="majorHAnsi"/>
        </w:rPr>
      </w:pPr>
    </w:p>
    <w:p w14:paraId="5E3BE2D6" w14:textId="77777777" w:rsidR="0082737B" w:rsidRDefault="0082737B" w:rsidP="00AD152F">
      <w:pPr>
        <w:pStyle w:val="Geenafstand"/>
        <w:rPr>
          <w:rFonts w:asciiTheme="majorHAnsi" w:hAnsiTheme="majorHAnsi" w:cstheme="majorHAnsi"/>
        </w:rPr>
      </w:pPr>
    </w:p>
    <w:p w14:paraId="763D9669" w14:textId="77777777" w:rsidR="0082737B" w:rsidRDefault="0082737B" w:rsidP="00AD152F">
      <w:pPr>
        <w:pStyle w:val="Geenafstand"/>
        <w:rPr>
          <w:rFonts w:asciiTheme="majorHAnsi" w:hAnsiTheme="majorHAnsi" w:cstheme="majorHAnsi"/>
        </w:rPr>
      </w:pPr>
    </w:p>
    <w:p w14:paraId="6E9FB01E" w14:textId="77777777" w:rsidR="0082737B" w:rsidRDefault="0082737B" w:rsidP="00AD152F">
      <w:pPr>
        <w:pStyle w:val="Geenafstand"/>
        <w:rPr>
          <w:rFonts w:asciiTheme="majorHAnsi" w:hAnsiTheme="majorHAnsi" w:cstheme="majorHAnsi"/>
        </w:rPr>
      </w:pPr>
    </w:p>
    <w:p w14:paraId="15E554D1" w14:textId="77777777" w:rsidR="0082737B" w:rsidRDefault="0082737B" w:rsidP="00AD152F">
      <w:pPr>
        <w:pStyle w:val="Geenafstand"/>
        <w:rPr>
          <w:rFonts w:asciiTheme="majorHAnsi" w:hAnsiTheme="majorHAnsi" w:cstheme="majorHAnsi"/>
        </w:rPr>
      </w:pPr>
    </w:p>
    <w:p w14:paraId="32EA580D" w14:textId="77777777" w:rsidR="0082737B" w:rsidRDefault="0082737B" w:rsidP="00AD152F">
      <w:pPr>
        <w:pStyle w:val="Geenafstand"/>
        <w:rPr>
          <w:rFonts w:asciiTheme="majorHAnsi" w:hAnsiTheme="majorHAnsi" w:cstheme="majorHAnsi"/>
        </w:rPr>
      </w:pPr>
    </w:p>
    <w:p w14:paraId="454BEACC" w14:textId="77777777" w:rsidR="0082737B" w:rsidRDefault="0082737B" w:rsidP="00AD152F">
      <w:pPr>
        <w:pStyle w:val="Geenafstand"/>
        <w:rPr>
          <w:rFonts w:asciiTheme="majorHAnsi" w:hAnsiTheme="majorHAnsi" w:cstheme="majorHAnsi"/>
        </w:rPr>
      </w:pPr>
    </w:p>
    <w:p w14:paraId="75F0D80D" w14:textId="77777777" w:rsidR="0082737B" w:rsidRDefault="0082737B" w:rsidP="00AD152F">
      <w:pPr>
        <w:pStyle w:val="Geenafstand"/>
        <w:rPr>
          <w:rFonts w:asciiTheme="majorHAnsi" w:hAnsiTheme="majorHAnsi" w:cstheme="majorHAnsi"/>
        </w:rPr>
      </w:pPr>
    </w:p>
    <w:p w14:paraId="369DB48E" w14:textId="77777777" w:rsidR="0082737B" w:rsidRDefault="0082737B" w:rsidP="00AD152F">
      <w:pPr>
        <w:pStyle w:val="Geenafstand"/>
        <w:rPr>
          <w:rFonts w:asciiTheme="majorHAnsi" w:hAnsiTheme="majorHAnsi" w:cstheme="majorHAnsi"/>
        </w:rPr>
      </w:pPr>
    </w:p>
    <w:p w14:paraId="2339571C" w14:textId="77777777" w:rsidR="0082737B" w:rsidRDefault="0082737B" w:rsidP="00AD152F">
      <w:pPr>
        <w:pStyle w:val="Geenafstand"/>
        <w:rPr>
          <w:rFonts w:asciiTheme="majorHAnsi" w:hAnsiTheme="majorHAnsi" w:cstheme="majorHAnsi"/>
        </w:rPr>
      </w:pPr>
    </w:p>
    <w:p w14:paraId="58A6D08E" w14:textId="77777777" w:rsidR="0082737B" w:rsidRDefault="0082737B" w:rsidP="00AD152F">
      <w:pPr>
        <w:pStyle w:val="Geenafstand"/>
        <w:rPr>
          <w:rFonts w:asciiTheme="majorHAnsi" w:hAnsiTheme="majorHAnsi" w:cstheme="majorHAnsi"/>
        </w:rPr>
      </w:pPr>
    </w:p>
    <w:p w14:paraId="78D5E112" w14:textId="77777777" w:rsidR="0082737B" w:rsidRDefault="0082737B" w:rsidP="00AD152F">
      <w:pPr>
        <w:pStyle w:val="Geenafstand"/>
        <w:rPr>
          <w:rFonts w:asciiTheme="majorHAnsi" w:hAnsiTheme="majorHAnsi" w:cstheme="majorHAnsi"/>
        </w:rPr>
      </w:pPr>
    </w:p>
    <w:p w14:paraId="6828D6CE" w14:textId="77777777" w:rsidR="0082737B" w:rsidRDefault="0082737B" w:rsidP="00AD152F">
      <w:pPr>
        <w:pStyle w:val="Geenafstand"/>
        <w:rPr>
          <w:rFonts w:asciiTheme="majorHAnsi" w:hAnsiTheme="majorHAnsi" w:cstheme="majorHAnsi"/>
        </w:rPr>
      </w:pPr>
    </w:p>
    <w:p w14:paraId="0FE236F6" w14:textId="77777777" w:rsidR="0082737B" w:rsidRDefault="0082737B" w:rsidP="00AD152F">
      <w:pPr>
        <w:pStyle w:val="Geenafstand"/>
        <w:rPr>
          <w:rFonts w:asciiTheme="majorHAnsi" w:hAnsiTheme="majorHAnsi" w:cstheme="majorHAnsi"/>
        </w:rPr>
      </w:pPr>
    </w:p>
    <w:p w14:paraId="1E2844B4" w14:textId="77777777" w:rsidR="0082737B" w:rsidRDefault="0082737B" w:rsidP="00AD152F">
      <w:pPr>
        <w:pStyle w:val="Geenafstand"/>
        <w:rPr>
          <w:rFonts w:asciiTheme="majorHAnsi" w:hAnsiTheme="majorHAnsi" w:cstheme="majorHAnsi"/>
        </w:rPr>
      </w:pPr>
    </w:p>
    <w:p w14:paraId="028BD852" w14:textId="77777777" w:rsidR="0082737B" w:rsidRDefault="0082737B" w:rsidP="00AD152F">
      <w:pPr>
        <w:pStyle w:val="Geenafstand"/>
        <w:rPr>
          <w:rFonts w:asciiTheme="majorHAnsi" w:hAnsiTheme="majorHAnsi" w:cstheme="majorHAnsi"/>
        </w:rPr>
      </w:pPr>
    </w:p>
    <w:p w14:paraId="0F5F3EFC" w14:textId="77777777" w:rsidR="0082737B" w:rsidRDefault="0082737B" w:rsidP="00AD152F">
      <w:pPr>
        <w:pStyle w:val="Geenafstand"/>
        <w:rPr>
          <w:rFonts w:asciiTheme="majorHAnsi" w:hAnsiTheme="majorHAnsi" w:cstheme="majorHAnsi"/>
        </w:rPr>
      </w:pPr>
    </w:p>
    <w:p w14:paraId="1E3BC51F" w14:textId="77777777" w:rsidR="0082737B" w:rsidRDefault="0082737B" w:rsidP="00AD152F">
      <w:pPr>
        <w:pStyle w:val="Geenafstand"/>
        <w:rPr>
          <w:rFonts w:asciiTheme="majorHAnsi" w:hAnsiTheme="majorHAnsi" w:cstheme="majorHAnsi"/>
        </w:rPr>
      </w:pPr>
    </w:p>
    <w:p w14:paraId="5EF58606" w14:textId="77777777" w:rsidR="0082737B" w:rsidRDefault="0082737B" w:rsidP="00AD152F">
      <w:pPr>
        <w:pStyle w:val="Geenafstand"/>
        <w:rPr>
          <w:rFonts w:asciiTheme="majorHAnsi" w:hAnsiTheme="majorHAnsi" w:cstheme="majorHAnsi"/>
        </w:rPr>
      </w:pPr>
    </w:p>
    <w:p w14:paraId="532B57D3" w14:textId="77777777" w:rsidR="0082737B" w:rsidRDefault="0082737B" w:rsidP="00AD152F">
      <w:pPr>
        <w:pStyle w:val="Geenafstand"/>
        <w:rPr>
          <w:rFonts w:asciiTheme="majorHAnsi" w:hAnsiTheme="majorHAnsi" w:cstheme="majorHAnsi"/>
        </w:rPr>
      </w:pPr>
    </w:p>
    <w:p w14:paraId="481D68AC" w14:textId="77777777" w:rsidR="0082737B" w:rsidRDefault="0082737B" w:rsidP="00AD152F">
      <w:pPr>
        <w:pStyle w:val="Geenafstand"/>
        <w:rPr>
          <w:rFonts w:asciiTheme="majorHAnsi" w:hAnsiTheme="majorHAnsi" w:cstheme="majorHAnsi"/>
        </w:rPr>
      </w:pPr>
    </w:p>
    <w:p w14:paraId="1FA096C2" w14:textId="77777777" w:rsidR="0082737B" w:rsidRDefault="0082737B" w:rsidP="00AD152F">
      <w:pPr>
        <w:pStyle w:val="Geenafstand"/>
        <w:rPr>
          <w:rFonts w:asciiTheme="majorHAnsi" w:hAnsiTheme="majorHAnsi" w:cstheme="majorHAnsi"/>
        </w:rPr>
      </w:pPr>
    </w:p>
    <w:p w14:paraId="7EA2C8F1" w14:textId="77777777" w:rsidR="0082737B" w:rsidRDefault="0082737B" w:rsidP="00AD152F">
      <w:pPr>
        <w:pStyle w:val="Geenafstand"/>
        <w:rPr>
          <w:rFonts w:asciiTheme="majorHAnsi" w:hAnsiTheme="majorHAnsi" w:cstheme="majorHAnsi"/>
        </w:rPr>
      </w:pPr>
    </w:p>
    <w:p w14:paraId="18B25B47" w14:textId="77777777" w:rsidR="0082737B" w:rsidRDefault="0082737B" w:rsidP="00AD152F">
      <w:pPr>
        <w:pStyle w:val="Geenafstand"/>
        <w:rPr>
          <w:rFonts w:asciiTheme="majorHAnsi" w:hAnsiTheme="majorHAnsi" w:cstheme="majorHAnsi"/>
        </w:rPr>
      </w:pPr>
    </w:p>
    <w:p w14:paraId="627A36CB" w14:textId="77777777" w:rsidR="0082737B" w:rsidRDefault="0082737B" w:rsidP="00AD152F">
      <w:pPr>
        <w:pStyle w:val="Geenafstand"/>
        <w:rPr>
          <w:rFonts w:asciiTheme="majorHAnsi" w:hAnsiTheme="majorHAnsi" w:cstheme="majorHAnsi"/>
        </w:rPr>
      </w:pPr>
    </w:p>
    <w:p w14:paraId="3E898508" w14:textId="77777777" w:rsidR="0082737B" w:rsidRDefault="0082737B" w:rsidP="00AD152F">
      <w:pPr>
        <w:pStyle w:val="Geenafstand"/>
        <w:rPr>
          <w:rFonts w:asciiTheme="majorHAnsi" w:hAnsiTheme="majorHAnsi" w:cstheme="majorHAnsi"/>
        </w:rPr>
      </w:pPr>
    </w:p>
    <w:p w14:paraId="056B686B" w14:textId="77777777" w:rsidR="00F2040B" w:rsidRDefault="00F2040B" w:rsidP="002870BB">
      <w:pPr>
        <w:pStyle w:val="Geenafstand"/>
        <w:rPr>
          <w:rFonts w:asciiTheme="majorHAnsi" w:hAnsiTheme="majorHAnsi" w:cstheme="majorHAnsi"/>
          <w:color w:val="ED7D31" w:themeColor="accent2"/>
          <w:sz w:val="24"/>
          <w:szCs w:val="24"/>
        </w:rPr>
      </w:pPr>
    </w:p>
    <w:p w14:paraId="5E5E12B1" w14:textId="77777777" w:rsidR="00F2040B" w:rsidRDefault="00F2040B" w:rsidP="002870BB">
      <w:pPr>
        <w:pStyle w:val="Geenafstand"/>
        <w:rPr>
          <w:rFonts w:asciiTheme="majorHAnsi" w:hAnsiTheme="majorHAnsi" w:cstheme="majorHAnsi"/>
          <w:color w:val="ED7D31" w:themeColor="accent2"/>
          <w:sz w:val="24"/>
          <w:szCs w:val="24"/>
        </w:rPr>
      </w:pPr>
    </w:p>
    <w:p w14:paraId="4B3BE7F0" w14:textId="77777777" w:rsidR="00F2040B" w:rsidRDefault="00F2040B" w:rsidP="002870BB">
      <w:pPr>
        <w:pStyle w:val="Geenafstand"/>
        <w:rPr>
          <w:rFonts w:asciiTheme="majorHAnsi" w:hAnsiTheme="majorHAnsi" w:cstheme="majorHAnsi"/>
          <w:color w:val="ED7D31" w:themeColor="accent2"/>
          <w:sz w:val="24"/>
          <w:szCs w:val="24"/>
        </w:rPr>
      </w:pPr>
    </w:p>
    <w:p w14:paraId="5F85A8A9" w14:textId="77777777" w:rsidR="00F2040B" w:rsidRDefault="00F2040B" w:rsidP="002870BB">
      <w:pPr>
        <w:pStyle w:val="Geenafstand"/>
        <w:rPr>
          <w:rFonts w:asciiTheme="majorHAnsi" w:hAnsiTheme="majorHAnsi" w:cstheme="majorHAnsi"/>
          <w:color w:val="ED7D31" w:themeColor="accent2"/>
          <w:sz w:val="24"/>
          <w:szCs w:val="24"/>
        </w:rPr>
      </w:pPr>
    </w:p>
    <w:p w14:paraId="2BA0222C" w14:textId="77777777" w:rsidR="00F2040B" w:rsidRDefault="00F2040B" w:rsidP="002870BB">
      <w:pPr>
        <w:pStyle w:val="Geenafstand"/>
        <w:rPr>
          <w:rFonts w:asciiTheme="majorHAnsi" w:hAnsiTheme="majorHAnsi" w:cstheme="majorHAnsi"/>
          <w:color w:val="ED7D31" w:themeColor="accent2"/>
          <w:sz w:val="24"/>
          <w:szCs w:val="24"/>
        </w:rPr>
      </w:pPr>
    </w:p>
    <w:p w14:paraId="29254E5D" w14:textId="77777777" w:rsidR="00F2040B" w:rsidRDefault="00F2040B" w:rsidP="002870BB">
      <w:pPr>
        <w:pStyle w:val="Geenafstand"/>
        <w:rPr>
          <w:rFonts w:asciiTheme="majorHAnsi" w:hAnsiTheme="majorHAnsi" w:cstheme="majorHAnsi"/>
          <w:color w:val="ED7D31" w:themeColor="accent2"/>
          <w:sz w:val="24"/>
          <w:szCs w:val="24"/>
        </w:rPr>
      </w:pPr>
    </w:p>
    <w:p w14:paraId="7742DE0E" w14:textId="77777777" w:rsidR="00F2040B" w:rsidRDefault="00F2040B" w:rsidP="002870BB">
      <w:pPr>
        <w:pStyle w:val="Geenafstand"/>
        <w:rPr>
          <w:rFonts w:asciiTheme="majorHAnsi" w:hAnsiTheme="majorHAnsi" w:cstheme="majorHAnsi"/>
          <w:color w:val="ED7D31" w:themeColor="accent2"/>
          <w:sz w:val="24"/>
          <w:szCs w:val="24"/>
        </w:rPr>
      </w:pPr>
    </w:p>
    <w:p w14:paraId="4EC1E1E0" w14:textId="77777777" w:rsidR="00F2040B" w:rsidRDefault="00F2040B" w:rsidP="002870BB">
      <w:pPr>
        <w:pStyle w:val="Geenafstand"/>
        <w:rPr>
          <w:rFonts w:asciiTheme="majorHAnsi" w:hAnsiTheme="majorHAnsi" w:cstheme="majorHAnsi"/>
          <w:color w:val="ED7D31" w:themeColor="accent2"/>
          <w:sz w:val="24"/>
          <w:szCs w:val="24"/>
        </w:rPr>
      </w:pPr>
    </w:p>
    <w:p w14:paraId="65B81E4D" w14:textId="77777777" w:rsidR="00077F0F" w:rsidRDefault="00077F0F" w:rsidP="002870BB">
      <w:pPr>
        <w:pStyle w:val="Geenafstand"/>
        <w:rPr>
          <w:rFonts w:asciiTheme="majorHAnsi" w:hAnsiTheme="majorHAnsi" w:cstheme="majorHAnsi"/>
          <w:color w:val="ED7D31" w:themeColor="accent2"/>
          <w:sz w:val="24"/>
          <w:szCs w:val="24"/>
        </w:rPr>
      </w:pPr>
    </w:p>
    <w:p w14:paraId="42C299B2" w14:textId="4B465F05" w:rsidR="002870BB" w:rsidRPr="00DF4275" w:rsidRDefault="002870BB" w:rsidP="002870BB">
      <w:pPr>
        <w:pStyle w:val="Geenafstand"/>
        <w:rPr>
          <w:rFonts w:cstheme="minorHAnsi"/>
          <w:b/>
          <w:bCs/>
          <w:sz w:val="28"/>
          <w:szCs w:val="28"/>
        </w:rPr>
      </w:pPr>
      <w:r w:rsidRPr="00DF4275">
        <w:rPr>
          <w:rFonts w:cstheme="minorHAnsi"/>
          <w:b/>
          <w:bCs/>
          <w:sz w:val="28"/>
          <w:szCs w:val="28"/>
        </w:rPr>
        <w:lastRenderedPageBreak/>
        <w:t>In</w:t>
      </w:r>
      <w:r>
        <w:rPr>
          <w:rFonts w:cstheme="minorHAnsi"/>
          <w:b/>
          <w:bCs/>
          <w:sz w:val="28"/>
          <w:szCs w:val="28"/>
        </w:rPr>
        <w:t>houdsopgave</w:t>
      </w:r>
    </w:p>
    <w:p w14:paraId="3E8F1BF4" w14:textId="77777777" w:rsidR="002870BB" w:rsidRDefault="002870BB" w:rsidP="002870BB">
      <w:pPr>
        <w:pStyle w:val="Inhopg1"/>
      </w:pPr>
    </w:p>
    <w:p w14:paraId="5FCFF5C8" w14:textId="3A5DF8B8" w:rsidR="00D23B61" w:rsidRPr="0025256E" w:rsidRDefault="00F2040B" w:rsidP="00F2040B">
      <w:pPr>
        <w:pStyle w:val="Geenafstand"/>
        <w:rPr>
          <w:rFonts w:asciiTheme="majorHAnsi" w:hAnsiTheme="majorHAnsi" w:cstheme="majorHAnsi"/>
          <w:sz w:val="22"/>
          <w:szCs w:val="22"/>
        </w:rPr>
      </w:pPr>
      <w:r>
        <w:rPr>
          <w:rFonts w:asciiTheme="majorHAnsi" w:hAnsiTheme="majorHAnsi" w:cstheme="majorHAnsi"/>
          <w:sz w:val="22"/>
          <w:szCs w:val="22"/>
        </w:rPr>
        <w:t xml:space="preserve">1. </w:t>
      </w:r>
      <w:r w:rsidR="009743A8">
        <w:rPr>
          <w:rFonts w:asciiTheme="majorHAnsi" w:hAnsiTheme="majorHAnsi" w:cstheme="majorHAnsi"/>
          <w:sz w:val="22"/>
          <w:szCs w:val="22"/>
        </w:rPr>
        <w:t>Voorwoord</w:t>
      </w:r>
      <w:r w:rsidR="00D23B61" w:rsidRPr="0025256E">
        <w:rPr>
          <w:rFonts w:asciiTheme="majorHAnsi" w:hAnsiTheme="majorHAnsi" w:cstheme="majorHAnsi"/>
          <w:sz w:val="22"/>
          <w:szCs w:val="22"/>
        </w:rPr>
        <w:ptab w:relativeTo="margin" w:alignment="right" w:leader="dot"/>
      </w:r>
      <w:r w:rsidR="007E0CBB">
        <w:rPr>
          <w:rFonts w:asciiTheme="majorHAnsi" w:hAnsiTheme="majorHAnsi" w:cstheme="majorHAnsi"/>
          <w:sz w:val="22"/>
          <w:szCs w:val="22"/>
        </w:rPr>
        <w:t>3</w:t>
      </w:r>
    </w:p>
    <w:p w14:paraId="62DBCDF6" w14:textId="6AB06FA6" w:rsidR="00D23B61" w:rsidRPr="0025256E" w:rsidRDefault="00F2040B" w:rsidP="0025256E">
      <w:pPr>
        <w:pStyle w:val="Geenafstand"/>
        <w:rPr>
          <w:rFonts w:asciiTheme="majorHAnsi" w:hAnsiTheme="majorHAnsi" w:cstheme="majorHAnsi"/>
          <w:sz w:val="22"/>
          <w:szCs w:val="22"/>
        </w:rPr>
      </w:pPr>
      <w:r>
        <w:rPr>
          <w:rFonts w:asciiTheme="majorHAnsi" w:hAnsiTheme="majorHAnsi" w:cstheme="majorHAnsi"/>
          <w:sz w:val="22"/>
          <w:szCs w:val="22"/>
        </w:rPr>
        <w:t xml:space="preserve">2. </w:t>
      </w:r>
      <w:r w:rsidR="009743A8">
        <w:rPr>
          <w:rFonts w:asciiTheme="majorHAnsi" w:hAnsiTheme="majorHAnsi" w:cstheme="majorHAnsi"/>
          <w:sz w:val="22"/>
          <w:szCs w:val="22"/>
        </w:rPr>
        <w:t>Organisatie</w:t>
      </w:r>
      <w:r w:rsidR="00D23B61" w:rsidRPr="0025256E">
        <w:rPr>
          <w:rFonts w:asciiTheme="majorHAnsi" w:hAnsiTheme="majorHAnsi" w:cstheme="majorHAnsi"/>
          <w:sz w:val="22"/>
          <w:szCs w:val="22"/>
        </w:rPr>
        <w:ptab w:relativeTo="margin" w:alignment="right" w:leader="dot"/>
      </w:r>
      <w:r w:rsidR="007E0CBB">
        <w:rPr>
          <w:rFonts w:asciiTheme="majorHAnsi" w:hAnsiTheme="majorHAnsi" w:cstheme="majorHAnsi"/>
          <w:sz w:val="22"/>
          <w:szCs w:val="22"/>
        </w:rPr>
        <w:t>4</w:t>
      </w:r>
    </w:p>
    <w:p w14:paraId="3D45FF64" w14:textId="7945D970" w:rsidR="00F2040B" w:rsidRDefault="00F2040B" w:rsidP="0025256E">
      <w:pPr>
        <w:pStyle w:val="Geenafstand"/>
        <w:rPr>
          <w:rFonts w:asciiTheme="majorHAnsi" w:hAnsiTheme="majorHAnsi" w:cstheme="majorHAnsi"/>
          <w:sz w:val="22"/>
          <w:szCs w:val="22"/>
        </w:rPr>
      </w:pPr>
      <w:r>
        <w:rPr>
          <w:rFonts w:asciiTheme="majorHAnsi" w:hAnsiTheme="majorHAnsi" w:cstheme="majorHAnsi"/>
          <w:sz w:val="22"/>
          <w:szCs w:val="22"/>
        </w:rPr>
        <w:t xml:space="preserve">3. </w:t>
      </w:r>
      <w:r w:rsidR="009743A8">
        <w:rPr>
          <w:rFonts w:asciiTheme="majorHAnsi" w:hAnsiTheme="majorHAnsi" w:cstheme="majorHAnsi"/>
          <w:sz w:val="22"/>
          <w:szCs w:val="22"/>
        </w:rPr>
        <w:t xml:space="preserve">Uitgangspunten </w:t>
      </w:r>
      <w:r w:rsidR="00405437">
        <w:rPr>
          <w:rFonts w:asciiTheme="majorHAnsi" w:hAnsiTheme="majorHAnsi" w:cstheme="majorHAnsi"/>
          <w:sz w:val="22"/>
          <w:szCs w:val="22"/>
        </w:rPr>
        <w:t xml:space="preserve">van de </w:t>
      </w:r>
      <w:r w:rsidR="009743A8">
        <w:rPr>
          <w:rFonts w:asciiTheme="majorHAnsi" w:hAnsiTheme="majorHAnsi" w:cstheme="majorHAnsi"/>
          <w:sz w:val="22"/>
          <w:szCs w:val="22"/>
        </w:rPr>
        <w:t>organisatie</w:t>
      </w:r>
      <w:r w:rsidR="002870BB" w:rsidRPr="0025256E">
        <w:rPr>
          <w:rFonts w:asciiTheme="majorHAnsi" w:hAnsiTheme="majorHAnsi" w:cstheme="majorHAnsi"/>
          <w:sz w:val="22"/>
          <w:szCs w:val="22"/>
        </w:rPr>
        <w:ptab w:relativeTo="margin" w:alignment="right" w:leader="dot"/>
      </w:r>
      <w:r w:rsidR="00241D53">
        <w:rPr>
          <w:rFonts w:asciiTheme="majorHAnsi" w:hAnsiTheme="majorHAnsi" w:cstheme="majorHAnsi"/>
          <w:sz w:val="22"/>
          <w:szCs w:val="22"/>
        </w:rPr>
        <w:t>6</w:t>
      </w:r>
    </w:p>
    <w:p w14:paraId="5DC36687" w14:textId="0DA24BD2" w:rsidR="00F2040B" w:rsidRPr="00077F0F" w:rsidRDefault="00F2040B" w:rsidP="0025256E">
      <w:pPr>
        <w:pStyle w:val="Geenafstand"/>
        <w:rPr>
          <w:rFonts w:asciiTheme="majorHAnsi" w:hAnsiTheme="majorHAnsi" w:cstheme="majorHAnsi"/>
          <w:sz w:val="22"/>
          <w:szCs w:val="22"/>
        </w:rPr>
      </w:pPr>
      <w:r>
        <w:rPr>
          <w:rFonts w:asciiTheme="majorHAnsi" w:hAnsiTheme="majorHAnsi" w:cstheme="majorHAnsi"/>
          <w:sz w:val="22"/>
          <w:szCs w:val="22"/>
        </w:rPr>
        <w:t xml:space="preserve">4. </w:t>
      </w:r>
      <w:r w:rsidR="00405437">
        <w:rPr>
          <w:rFonts w:asciiTheme="majorHAnsi" w:hAnsiTheme="majorHAnsi" w:cstheme="majorHAnsi"/>
          <w:sz w:val="22"/>
          <w:szCs w:val="22"/>
        </w:rPr>
        <w:t>De buitenschoolse opvang</w:t>
      </w:r>
      <w:r w:rsidR="002870BB" w:rsidRPr="0025256E">
        <w:rPr>
          <w:rFonts w:asciiTheme="majorHAnsi" w:hAnsiTheme="majorHAnsi" w:cstheme="majorHAnsi"/>
          <w:sz w:val="22"/>
          <w:szCs w:val="22"/>
        </w:rPr>
        <w:ptab w:relativeTo="margin" w:alignment="right" w:leader="dot"/>
      </w:r>
      <w:bookmarkStart w:id="0" w:name="_Hlk195691620"/>
      <w:bookmarkStart w:id="1" w:name="_Hlk195692086"/>
      <w:r w:rsidR="00733835">
        <w:rPr>
          <w:rFonts w:asciiTheme="majorHAnsi" w:hAnsiTheme="majorHAnsi" w:cstheme="majorHAnsi"/>
          <w:sz w:val="22"/>
          <w:szCs w:val="22"/>
        </w:rPr>
        <w:t>6</w:t>
      </w:r>
    </w:p>
    <w:p w14:paraId="041E715C" w14:textId="21DB3695" w:rsidR="006D4E85" w:rsidRPr="0025256E" w:rsidRDefault="00FB3A99" w:rsidP="00FB3A99">
      <w:pPr>
        <w:pStyle w:val="Geenafstand"/>
        <w:rPr>
          <w:rFonts w:asciiTheme="majorHAnsi" w:hAnsiTheme="majorHAnsi" w:cstheme="majorHAnsi"/>
          <w:sz w:val="22"/>
          <w:szCs w:val="22"/>
        </w:rPr>
      </w:pPr>
      <w:r>
        <w:rPr>
          <w:rFonts w:asciiTheme="majorHAnsi" w:hAnsiTheme="majorHAnsi" w:cstheme="majorHAnsi"/>
          <w:sz w:val="22"/>
          <w:szCs w:val="22"/>
        </w:rPr>
        <w:t xml:space="preserve">    </w:t>
      </w:r>
      <w:r w:rsidR="00F2040B">
        <w:rPr>
          <w:rFonts w:asciiTheme="majorHAnsi" w:hAnsiTheme="majorHAnsi" w:cstheme="majorHAnsi"/>
          <w:sz w:val="22"/>
          <w:szCs w:val="22"/>
        </w:rPr>
        <w:t>4</w:t>
      </w:r>
      <w:r>
        <w:rPr>
          <w:rFonts w:asciiTheme="majorHAnsi" w:hAnsiTheme="majorHAnsi" w:cstheme="majorHAnsi"/>
          <w:sz w:val="22"/>
          <w:szCs w:val="22"/>
        </w:rPr>
        <w:t>.</w:t>
      </w:r>
      <w:r w:rsidR="00077F0F">
        <w:rPr>
          <w:rFonts w:asciiTheme="majorHAnsi" w:hAnsiTheme="majorHAnsi" w:cstheme="majorHAnsi"/>
          <w:sz w:val="22"/>
          <w:szCs w:val="22"/>
        </w:rPr>
        <w:t>1</w:t>
      </w:r>
      <w:r>
        <w:rPr>
          <w:rFonts w:asciiTheme="majorHAnsi" w:hAnsiTheme="majorHAnsi" w:cstheme="majorHAnsi"/>
          <w:sz w:val="22"/>
          <w:szCs w:val="22"/>
        </w:rPr>
        <w:t xml:space="preserve"> </w:t>
      </w:r>
      <w:r w:rsidR="00405437">
        <w:rPr>
          <w:rFonts w:asciiTheme="majorHAnsi" w:hAnsiTheme="majorHAnsi" w:cstheme="majorHAnsi"/>
          <w:sz w:val="22"/>
          <w:szCs w:val="22"/>
        </w:rPr>
        <w:t>Aanmeld</w:t>
      </w:r>
      <w:r w:rsidR="00EF129B">
        <w:rPr>
          <w:rFonts w:asciiTheme="majorHAnsi" w:hAnsiTheme="majorHAnsi" w:cstheme="majorHAnsi"/>
          <w:sz w:val="22"/>
          <w:szCs w:val="22"/>
        </w:rPr>
        <w:t>en</w:t>
      </w:r>
      <w:r w:rsidR="006D4E85" w:rsidRPr="0025256E">
        <w:rPr>
          <w:rFonts w:asciiTheme="majorHAnsi" w:hAnsiTheme="majorHAnsi" w:cstheme="majorHAnsi"/>
          <w:sz w:val="22"/>
          <w:szCs w:val="22"/>
        </w:rPr>
        <w:ptab w:relativeTo="margin" w:alignment="right" w:leader="dot"/>
      </w:r>
      <w:r w:rsidR="00FF0F15">
        <w:rPr>
          <w:rFonts w:asciiTheme="majorHAnsi" w:hAnsiTheme="majorHAnsi" w:cstheme="majorHAnsi"/>
          <w:sz w:val="22"/>
          <w:szCs w:val="22"/>
        </w:rPr>
        <w:t>6</w:t>
      </w:r>
    </w:p>
    <w:p w14:paraId="166ECFCC" w14:textId="71C9C393" w:rsidR="008973BE" w:rsidRPr="0025256E" w:rsidRDefault="00FB3A99" w:rsidP="0025256E">
      <w:pPr>
        <w:pStyle w:val="Geenafstand"/>
        <w:rPr>
          <w:rFonts w:asciiTheme="majorHAnsi" w:hAnsiTheme="majorHAnsi" w:cstheme="majorHAnsi"/>
          <w:sz w:val="22"/>
          <w:szCs w:val="22"/>
        </w:rPr>
      </w:pPr>
      <w:r>
        <w:rPr>
          <w:rFonts w:asciiTheme="majorHAnsi" w:hAnsiTheme="majorHAnsi" w:cstheme="majorHAnsi"/>
          <w:sz w:val="22"/>
          <w:szCs w:val="22"/>
        </w:rPr>
        <w:t xml:space="preserve">    </w:t>
      </w:r>
      <w:r w:rsidR="00F2040B">
        <w:rPr>
          <w:rFonts w:asciiTheme="majorHAnsi" w:hAnsiTheme="majorHAnsi" w:cstheme="majorHAnsi"/>
          <w:sz w:val="22"/>
          <w:szCs w:val="22"/>
        </w:rPr>
        <w:t>4.</w:t>
      </w:r>
      <w:r w:rsidR="00077F0F">
        <w:rPr>
          <w:rFonts w:asciiTheme="majorHAnsi" w:hAnsiTheme="majorHAnsi" w:cstheme="majorHAnsi"/>
          <w:sz w:val="22"/>
          <w:szCs w:val="22"/>
        </w:rPr>
        <w:t>2</w:t>
      </w:r>
      <w:r>
        <w:rPr>
          <w:rFonts w:asciiTheme="majorHAnsi" w:hAnsiTheme="majorHAnsi" w:cstheme="majorHAnsi"/>
          <w:sz w:val="22"/>
          <w:szCs w:val="22"/>
        </w:rPr>
        <w:t xml:space="preserve"> </w:t>
      </w:r>
      <w:r w:rsidR="00FF0F15">
        <w:rPr>
          <w:rFonts w:asciiTheme="majorHAnsi" w:hAnsiTheme="majorHAnsi" w:cstheme="majorHAnsi"/>
          <w:sz w:val="22"/>
          <w:szCs w:val="22"/>
        </w:rPr>
        <w:t>Wennen</w:t>
      </w:r>
      <w:r w:rsidR="008973BE" w:rsidRPr="0025256E">
        <w:rPr>
          <w:rFonts w:asciiTheme="majorHAnsi" w:hAnsiTheme="majorHAnsi" w:cstheme="majorHAnsi"/>
          <w:sz w:val="22"/>
          <w:szCs w:val="22"/>
        </w:rPr>
        <w:ptab w:relativeTo="margin" w:alignment="right" w:leader="dot"/>
      </w:r>
      <w:r w:rsidR="008973BE" w:rsidRPr="0025256E">
        <w:rPr>
          <w:rFonts w:asciiTheme="majorHAnsi" w:hAnsiTheme="majorHAnsi" w:cstheme="majorHAnsi"/>
          <w:sz w:val="22"/>
          <w:szCs w:val="22"/>
        </w:rPr>
        <w:t xml:space="preserve"> </w:t>
      </w:r>
      <w:r w:rsidR="00FF0F15">
        <w:rPr>
          <w:rFonts w:asciiTheme="majorHAnsi" w:hAnsiTheme="majorHAnsi" w:cstheme="majorHAnsi"/>
          <w:sz w:val="22"/>
          <w:szCs w:val="22"/>
        </w:rPr>
        <w:t>6</w:t>
      </w:r>
    </w:p>
    <w:p w14:paraId="7AF5724C" w14:textId="6460C940" w:rsidR="00F2040B" w:rsidRDefault="00FB3A99" w:rsidP="0025256E">
      <w:pPr>
        <w:pStyle w:val="Geenafstand"/>
        <w:rPr>
          <w:rFonts w:asciiTheme="majorHAnsi" w:hAnsiTheme="majorHAnsi" w:cstheme="majorHAnsi"/>
          <w:sz w:val="22"/>
          <w:szCs w:val="22"/>
        </w:rPr>
      </w:pPr>
      <w:r>
        <w:rPr>
          <w:rFonts w:asciiTheme="majorHAnsi" w:hAnsiTheme="majorHAnsi" w:cstheme="majorHAnsi"/>
          <w:sz w:val="22"/>
          <w:szCs w:val="22"/>
        </w:rPr>
        <w:t xml:space="preserve">    </w:t>
      </w:r>
      <w:r w:rsidR="00F2040B">
        <w:rPr>
          <w:rFonts w:asciiTheme="majorHAnsi" w:hAnsiTheme="majorHAnsi" w:cstheme="majorHAnsi"/>
          <w:sz w:val="22"/>
          <w:szCs w:val="22"/>
        </w:rPr>
        <w:t>4</w:t>
      </w:r>
      <w:r w:rsidR="00077F0F">
        <w:rPr>
          <w:rFonts w:asciiTheme="majorHAnsi" w:hAnsiTheme="majorHAnsi" w:cstheme="majorHAnsi"/>
          <w:sz w:val="22"/>
          <w:szCs w:val="22"/>
        </w:rPr>
        <w:t>.3</w:t>
      </w:r>
      <w:r>
        <w:rPr>
          <w:rFonts w:asciiTheme="majorHAnsi" w:hAnsiTheme="majorHAnsi" w:cstheme="majorHAnsi"/>
          <w:sz w:val="22"/>
          <w:szCs w:val="22"/>
        </w:rPr>
        <w:t xml:space="preserve"> </w:t>
      </w:r>
      <w:r w:rsidR="00FF0F15">
        <w:rPr>
          <w:rFonts w:asciiTheme="majorHAnsi" w:hAnsiTheme="majorHAnsi" w:cstheme="majorHAnsi"/>
          <w:sz w:val="22"/>
          <w:szCs w:val="22"/>
        </w:rPr>
        <w:t>Mentorschap</w:t>
      </w:r>
      <w:r w:rsidR="006D4E85" w:rsidRPr="0025256E">
        <w:rPr>
          <w:rFonts w:asciiTheme="majorHAnsi" w:hAnsiTheme="majorHAnsi" w:cstheme="majorHAnsi"/>
          <w:sz w:val="22"/>
          <w:szCs w:val="22"/>
        </w:rPr>
        <w:ptab w:relativeTo="margin" w:alignment="right" w:leader="dot"/>
      </w:r>
      <w:r w:rsidR="00FF0F15">
        <w:rPr>
          <w:rFonts w:asciiTheme="majorHAnsi" w:hAnsiTheme="majorHAnsi" w:cstheme="majorHAnsi"/>
          <w:sz w:val="22"/>
          <w:szCs w:val="22"/>
        </w:rPr>
        <w:t>6</w:t>
      </w:r>
    </w:p>
    <w:p w14:paraId="051EB8DF" w14:textId="0A4C6E89" w:rsidR="002870BB" w:rsidRPr="0025256E" w:rsidRDefault="00F2040B" w:rsidP="0025256E">
      <w:pPr>
        <w:pStyle w:val="Geenafstand"/>
        <w:rPr>
          <w:rFonts w:asciiTheme="majorHAnsi" w:hAnsiTheme="majorHAnsi" w:cstheme="majorHAnsi"/>
          <w:sz w:val="22"/>
          <w:szCs w:val="22"/>
        </w:rPr>
      </w:pPr>
      <w:bookmarkStart w:id="2" w:name="_Hlk195691840"/>
      <w:bookmarkEnd w:id="0"/>
      <w:bookmarkEnd w:id="1"/>
      <w:r>
        <w:rPr>
          <w:rFonts w:asciiTheme="majorHAnsi" w:hAnsiTheme="majorHAnsi" w:cstheme="majorHAnsi"/>
          <w:sz w:val="22"/>
          <w:szCs w:val="22"/>
        </w:rPr>
        <w:t>5</w:t>
      </w:r>
      <w:r w:rsidR="002870BB" w:rsidRPr="0025256E">
        <w:rPr>
          <w:rFonts w:asciiTheme="majorHAnsi" w:hAnsiTheme="majorHAnsi" w:cstheme="majorHAnsi"/>
          <w:sz w:val="22"/>
          <w:szCs w:val="22"/>
        </w:rPr>
        <w:t xml:space="preserve">. </w:t>
      </w:r>
      <w:r>
        <w:rPr>
          <w:rFonts w:asciiTheme="majorHAnsi" w:hAnsiTheme="majorHAnsi" w:cstheme="majorHAnsi"/>
          <w:sz w:val="22"/>
          <w:szCs w:val="22"/>
        </w:rPr>
        <w:t>Dagindeling</w:t>
      </w:r>
      <w:r w:rsidR="002870BB" w:rsidRPr="0025256E">
        <w:rPr>
          <w:rFonts w:asciiTheme="majorHAnsi" w:hAnsiTheme="majorHAnsi" w:cstheme="majorHAnsi"/>
          <w:sz w:val="22"/>
          <w:szCs w:val="22"/>
        </w:rPr>
        <w:ptab w:relativeTo="margin" w:alignment="right" w:leader="dot"/>
      </w:r>
      <w:r w:rsidR="00FD245B">
        <w:rPr>
          <w:rFonts w:asciiTheme="majorHAnsi" w:hAnsiTheme="majorHAnsi" w:cstheme="majorHAnsi"/>
          <w:sz w:val="22"/>
          <w:szCs w:val="22"/>
        </w:rPr>
        <w:t>8</w:t>
      </w:r>
    </w:p>
    <w:p w14:paraId="5B074864" w14:textId="7943C167" w:rsidR="001067CE" w:rsidRPr="00F2040B" w:rsidRDefault="001067CE" w:rsidP="001067CE">
      <w:pPr>
        <w:pStyle w:val="Geenafstand"/>
        <w:rPr>
          <w:rFonts w:asciiTheme="majorHAnsi" w:hAnsiTheme="majorHAnsi" w:cstheme="majorHAnsi"/>
          <w:sz w:val="22"/>
          <w:szCs w:val="22"/>
        </w:rPr>
      </w:pPr>
      <w:r w:rsidRPr="0025256E">
        <w:rPr>
          <w:rFonts w:asciiTheme="majorHAnsi" w:hAnsiTheme="majorHAnsi" w:cstheme="majorHAnsi"/>
          <w:sz w:val="22"/>
          <w:szCs w:val="22"/>
        </w:rPr>
        <w:t xml:space="preserve">    </w:t>
      </w:r>
      <w:r>
        <w:rPr>
          <w:rFonts w:asciiTheme="majorHAnsi" w:hAnsiTheme="majorHAnsi" w:cstheme="majorHAnsi"/>
          <w:sz w:val="22"/>
          <w:szCs w:val="22"/>
        </w:rPr>
        <w:t>5.1</w:t>
      </w:r>
      <w:r w:rsidRPr="0025256E">
        <w:rPr>
          <w:rFonts w:asciiTheme="majorHAnsi" w:hAnsiTheme="majorHAnsi" w:cstheme="majorHAnsi"/>
          <w:sz w:val="22"/>
          <w:szCs w:val="22"/>
        </w:rPr>
        <w:t xml:space="preserve"> </w:t>
      </w:r>
      <w:r w:rsidR="00214840">
        <w:rPr>
          <w:rFonts w:asciiTheme="majorHAnsi" w:hAnsiTheme="majorHAnsi" w:cstheme="majorHAnsi"/>
          <w:sz w:val="22"/>
          <w:szCs w:val="22"/>
        </w:rPr>
        <w:t>Ruimte en i</w:t>
      </w:r>
      <w:r>
        <w:rPr>
          <w:rFonts w:asciiTheme="majorHAnsi" w:hAnsiTheme="majorHAnsi" w:cstheme="majorHAnsi"/>
          <w:sz w:val="22"/>
          <w:szCs w:val="22"/>
        </w:rPr>
        <w:t>nrichting</w:t>
      </w:r>
      <w:r w:rsidRPr="0025256E">
        <w:rPr>
          <w:rFonts w:asciiTheme="majorHAnsi" w:hAnsiTheme="majorHAnsi" w:cstheme="majorHAnsi"/>
          <w:sz w:val="22"/>
          <w:szCs w:val="22"/>
        </w:rPr>
        <w:ptab w:relativeTo="margin" w:alignment="right" w:leader="dot"/>
      </w:r>
      <w:r w:rsidR="00FD245B">
        <w:rPr>
          <w:rFonts w:asciiTheme="majorHAnsi" w:hAnsiTheme="majorHAnsi" w:cstheme="majorHAnsi"/>
          <w:sz w:val="22"/>
          <w:szCs w:val="22"/>
        </w:rPr>
        <w:t>8</w:t>
      </w:r>
    </w:p>
    <w:p w14:paraId="41711266" w14:textId="11B5E691" w:rsidR="001067CE" w:rsidRPr="0025256E" w:rsidRDefault="001067CE" w:rsidP="001067CE">
      <w:pPr>
        <w:pStyle w:val="Geenafstand"/>
        <w:rPr>
          <w:rFonts w:asciiTheme="majorHAnsi" w:hAnsiTheme="majorHAnsi" w:cstheme="majorHAnsi"/>
          <w:sz w:val="22"/>
          <w:szCs w:val="22"/>
        </w:rPr>
      </w:pPr>
      <w:r>
        <w:rPr>
          <w:rFonts w:asciiTheme="majorHAnsi" w:hAnsiTheme="majorHAnsi" w:cstheme="majorHAnsi"/>
          <w:sz w:val="22"/>
          <w:szCs w:val="22"/>
        </w:rPr>
        <w:t xml:space="preserve">    5.2 </w:t>
      </w:r>
      <w:r w:rsidR="00A753CB">
        <w:rPr>
          <w:rFonts w:asciiTheme="majorHAnsi" w:hAnsiTheme="majorHAnsi" w:cstheme="majorHAnsi"/>
          <w:sz w:val="22"/>
          <w:szCs w:val="22"/>
        </w:rPr>
        <w:t>Structuur</w:t>
      </w:r>
      <w:r w:rsidRPr="0025256E">
        <w:rPr>
          <w:rFonts w:asciiTheme="majorHAnsi" w:hAnsiTheme="majorHAnsi" w:cstheme="majorHAnsi"/>
          <w:sz w:val="22"/>
          <w:szCs w:val="22"/>
        </w:rPr>
        <w:ptab w:relativeTo="margin" w:alignment="right" w:leader="dot"/>
      </w:r>
      <w:r w:rsidR="009F647B">
        <w:rPr>
          <w:rFonts w:asciiTheme="majorHAnsi" w:hAnsiTheme="majorHAnsi" w:cstheme="majorHAnsi"/>
          <w:sz w:val="22"/>
          <w:szCs w:val="22"/>
        </w:rPr>
        <w:t>8</w:t>
      </w:r>
    </w:p>
    <w:p w14:paraId="68D6A905" w14:textId="0A5AF0D7" w:rsidR="001067CE" w:rsidRDefault="001067CE" w:rsidP="00A753CB">
      <w:pPr>
        <w:pStyle w:val="Geenafstand"/>
        <w:rPr>
          <w:rFonts w:asciiTheme="majorHAnsi" w:hAnsiTheme="majorHAnsi" w:cstheme="majorHAnsi"/>
          <w:sz w:val="22"/>
          <w:szCs w:val="22"/>
        </w:rPr>
      </w:pPr>
      <w:r>
        <w:rPr>
          <w:rFonts w:asciiTheme="majorHAnsi" w:hAnsiTheme="majorHAnsi" w:cstheme="majorHAnsi"/>
          <w:sz w:val="22"/>
          <w:szCs w:val="22"/>
        </w:rPr>
        <w:t xml:space="preserve">    </w:t>
      </w:r>
      <w:r w:rsidR="00A753CB">
        <w:rPr>
          <w:rFonts w:asciiTheme="majorHAnsi" w:hAnsiTheme="majorHAnsi" w:cstheme="majorHAnsi"/>
          <w:sz w:val="22"/>
          <w:szCs w:val="22"/>
        </w:rPr>
        <w:t>5.3 Werkwijze</w:t>
      </w:r>
      <w:r w:rsidRPr="0025256E">
        <w:rPr>
          <w:rFonts w:asciiTheme="majorHAnsi" w:hAnsiTheme="majorHAnsi" w:cstheme="majorHAnsi"/>
          <w:sz w:val="22"/>
          <w:szCs w:val="22"/>
        </w:rPr>
        <w:ptab w:relativeTo="margin" w:alignment="right" w:leader="dot"/>
      </w:r>
      <w:r w:rsidR="009F647B">
        <w:rPr>
          <w:rFonts w:asciiTheme="majorHAnsi" w:hAnsiTheme="majorHAnsi" w:cstheme="majorHAnsi"/>
          <w:sz w:val="22"/>
          <w:szCs w:val="22"/>
        </w:rPr>
        <w:t>8</w:t>
      </w:r>
    </w:p>
    <w:p w14:paraId="533D1BC8" w14:textId="5DD6295E" w:rsidR="002870BB" w:rsidRPr="0025256E" w:rsidRDefault="0034138D" w:rsidP="0025256E">
      <w:pPr>
        <w:pStyle w:val="Geenafstand"/>
        <w:rPr>
          <w:rFonts w:asciiTheme="majorHAnsi" w:hAnsiTheme="majorHAnsi" w:cstheme="majorHAnsi"/>
          <w:sz w:val="22"/>
          <w:szCs w:val="22"/>
        </w:rPr>
      </w:pPr>
      <w:r>
        <w:rPr>
          <w:rFonts w:asciiTheme="majorHAnsi" w:hAnsiTheme="majorHAnsi" w:cstheme="majorHAnsi"/>
          <w:sz w:val="22"/>
          <w:szCs w:val="22"/>
        </w:rPr>
        <w:t>6</w:t>
      </w:r>
      <w:r w:rsidR="002870BB" w:rsidRPr="0025256E">
        <w:rPr>
          <w:rFonts w:asciiTheme="majorHAnsi" w:hAnsiTheme="majorHAnsi" w:cstheme="majorHAnsi"/>
          <w:sz w:val="22"/>
          <w:szCs w:val="22"/>
        </w:rPr>
        <w:t xml:space="preserve">. </w:t>
      </w:r>
      <w:r w:rsidR="00C04F13">
        <w:rPr>
          <w:rFonts w:asciiTheme="majorHAnsi" w:hAnsiTheme="majorHAnsi" w:cstheme="majorHAnsi"/>
          <w:sz w:val="22"/>
          <w:szCs w:val="22"/>
        </w:rPr>
        <w:t>Gezonde opvang</w:t>
      </w:r>
      <w:r w:rsidR="002870BB" w:rsidRPr="0025256E">
        <w:rPr>
          <w:rFonts w:asciiTheme="majorHAnsi" w:hAnsiTheme="majorHAnsi" w:cstheme="majorHAnsi"/>
          <w:sz w:val="22"/>
          <w:szCs w:val="22"/>
        </w:rPr>
        <w:ptab w:relativeTo="margin" w:alignment="right" w:leader="dot"/>
      </w:r>
      <w:r w:rsidR="009F647B">
        <w:rPr>
          <w:rFonts w:asciiTheme="majorHAnsi" w:hAnsiTheme="majorHAnsi" w:cstheme="majorHAnsi"/>
          <w:sz w:val="22"/>
          <w:szCs w:val="22"/>
        </w:rPr>
        <w:t>9</w:t>
      </w:r>
    </w:p>
    <w:p w14:paraId="11B398CA" w14:textId="68E6DB52" w:rsidR="00C04F13" w:rsidRPr="0025256E" w:rsidRDefault="00040775" w:rsidP="00C04F13">
      <w:pPr>
        <w:pStyle w:val="Geenafstand"/>
        <w:rPr>
          <w:rFonts w:asciiTheme="majorHAnsi" w:hAnsiTheme="majorHAnsi" w:cstheme="majorHAnsi"/>
          <w:sz w:val="22"/>
          <w:szCs w:val="22"/>
        </w:rPr>
      </w:pPr>
      <w:r>
        <w:rPr>
          <w:rFonts w:asciiTheme="majorHAnsi" w:hAnsiTheme="majorHAnsi" w:cstheme="majorHAnsi"/>
          <w:sz w:val="22"/>
          <w:szCs w:val="22"/>
        </w:rPr>
        <w:t>7</w:t>
      </w:r>
      <w:r w:rsidR="00C04F13" w:rsidRPr="0025256E">
        <w:rPr>
          <w:rFonts w:asciiTheme="majorHAnsi" w:hAnsiTheme="majorHAnsi" w:cstheme="majorHAnsi"/>
          <w:sz w:val="22"/>
          <w:szCs w:val="22"/>
        </w:rPr>
        <w:t xml:space="preserve">. </w:t>
      </w:r>
      <w:r w:rsidR="00B30935">
        <w:rPr>
          <w:rFonts w:asciiTheme="majorHAnsi" w:hAnsiTheme="majorHAnsi" w:cstheme="majorHAnsi"/>
          <w:sz w:val="22"/>
          <w:szCs w:val="22"/>
        </w:rPr>
        <w:t>Kleding</w:t>
      </w:r>
      <w:r w:rsidR="00C04F13" w:rsidRPr="0025256E">
        <w:rPr>
          <w:rFonts w:asciiTheme="majorHAnsi" w:hAnsiTheme="majorHAnsi" w:cstheme="majorHAnsi"/>
          <w:sz w:val="22"/>
          <w:szCs w:val="22"/>
        </w:rPr>
        <w:ptab w:relativeTo="margin" w:alignment="right" w:leader="dot"/>
      </w:r>
      <w:r w:rsidR="00CD0F26">
        <w:rPr>
          <w:rFonts w:asciiTheme="majorHAnsi" w:hAnsiTheme="majorHAnsi" w:cstheme="majorHAnsi"/>
          <w:sz w:val="22"/>
          <w:szCs w:val="22"/>
        </w:rPr>
        <w:t>10</w:t>
      </w:r>
    </w:p>
    <w:p w14:paraId="31F931D5" w14:textId="1964B50A" w:rsidR="00C04F13" w:rsidRPr="0025256E" w:rsidRDefault="00B30935" w:rsidP="00C04F13">
      <w:pPr>
        <w:pStyle w:val="Geenafstand"/>
        <w:rPr>
          <w:rFonts w:asciiTheme="majorHAnsi" w:hAnsiTheme="majorHAnsi" w:cstheme="majorHAnsi"/>
          <w:sz w:val="22"/>
          <w:szCs w:val="22"/>
        </w:rPr>
      </w:pPr>
      <w:r>
        <w:rPr>
          <w:rFonts w:asciiTheme="majorHAnsi" w:hAnsiTheme="majorHAnsi" w:cstheme="majorHAnsi"/>
          <w:sz w:val="22"/>
          <w:szCs w:val="22"/>
        </w:rPr>
        <w:t>8</w:t>
      </w:r>
      <w:r w:rsidR="00C04F13" w:rsidRPr="0025256E">
        <w:rPr>
          <w:rFonts w:asciiTheme="majorHAnsi" w:hAnsiTheme="majorHAnsi" w:cstheme="majorHAnsi"/>
          <w:sz w:val="22"/>
          <w:szCs w:val="22"/>
        </w:rPr>
        <w:t xml:space="preserve">. </w:t>
      </w:r>
      <w:r>
        <w:rPr>
          <w:rFonts w:asciiTheme="majorHAnsi" w:hAnsiTheme="majorHAnsi" w:cstheme="majorHAnsi"/>
          <w:sz w:val="22"/>
          <w:szCs w:val="22"/>
        </w:rPr>
        <w:t>Zindelijkheid</w:t>
      </w:r>
      <w:r w:rsidR="00C04F13" w:rsidRPr="0025256E">
        <w:rPr>
          <w:rFonts w:asciiTheme="majorHAnsi" w:hAnsiTheme="majorHAnsi" w:cstheme="majorHAnsi"/>
          <w:sz w:val="22"/>
          <w:szCs w:val="22"/>
        </w:rPr>
        <w:ptab w:relativeTo="margin" w:alignment="right" w:leader="dot"/>
      </w:r>
      <w:r w:rsidR="00333B5F">
        <w:rPr>
          <w:rFonts w:asciiTheme="majorHAnsi" w:hAnsiTheme="majorHAnsi" w:cstheme="majorHAnsi"/>
          <w:sz w:val="22"/>
          <w:szCs w:val="22"/>
        </w:rPr>
        <w:t>10</w:t>
      </w:r>
    </w:p>
    <w:p w14:paraId="3FF997EA" w14:textId="23285338" w:rsidR="00C04F13" w:rsidRPr="0025256E" w:rsidRDefault="00A05C81" w:rsidP="00C04F13">
      <w:pPr>
        <w:pStyle w:val="Geenafstand"/>
        <w:rPr>
          <w:rFonts w:asciiTheme="majorHAnsi" w:hAnsiTheme="majorHAnsi" w:cstheme="majorHAnsi"/>
          <w:sz w:val="22"/>
          <w:szCs w:val="22"/>
        </w:rPr>
      </w:pPr>
      <w:r>
        <w:rPr>
          <w:rFonts w:asciiTheme="majorHAnsi" w:hAnsiTheme="majorHAnsi" w:cstheme="majorHAnsi"/>
          <w:sz w:val="22"/>
          <w:szCs w:val="22"/>
        </w:rPr>
        <w:t>9</w:t>
      </w:r>
      <w:r w:rsidR="00C04F13" w:rsidRPr="0025256E">
        <w:rPr>
          <w:rFonts w:asciiTheme="majorHAnsi" w:hAnsiTheme="majorHAnsi" w:cstheme="majorHAnsi"/>
          <w:sz w:val="22"/>
          <w:szCs w:val="22"/>
        </w:rPr>
        <w:t xml:space="preserve">. </w:t>
      </w:r>
      <w:r w:rsidR="00B30935">
        <w:rPr>
          <w:rFonts w:asciiTheme="majorHAnsi" w:hAnsiTheme="majorHAnsi" w:cstheme="majorHAnsi"/>
          <w:sz w:val="22"/>
          <w:szCs w:val="22"/>
        </w:rPr>
        <w:t>Leeftijdsgericht werken</w:t>
      </w:r>
      <w:r w:rsidR="00C04F13" w:rsidRPr="0025256E">
        <w:rPr>
          <w:rFonts w:asciiTheme="majorHAnsi" w:hAnsiTheme="majorHAnsi" w:cstheme="majorHAnsi"/>
          <w:sz w:val="22"/>
          <w:szCs w:val="22"/>
        </w:rPr>
        <w:ptab w:relativeTo="margin" w:alignment="right" w:leader="dot"/>
      </w:r>
      <w:r w:rsidR="004C60A2">
        <w:rPr>
          <w:rFonts w:asciiTheme="majorHAnsi" w:hAnsiTheme="majorHAnsi" w:cstheme="majorHAnsi"/>
          <w:sz w:val="22"/>
          <w:szCs w:val="22"/>
        </w:rPr>
        <w:t>10</w:t>
      </w:r>
    </w:p>
    <w:p w14:paraId="01123F6E" w14:textId="616641FE" w:rsidR="00A05C81" w:rsidRPr="0025256E" w:rsidRDefault="00A05C81" w:rsidP="00A05C81">
      <w:pPr>
        <w:pStyle w:val="Geenafstand"/>
        <w:rPr>
          <w:rFonts w:asciiTheme="majorHAnsi" w:hAnsiTheme="majorHAnsi" w:cstheme="majorHAnsi"/>
          <w:sz w:val="22"/>
          <w:szCs w:val="22"/>
        </w:rPr>
      </w:pPr>
      <w:r>
        <w:rPr>
          <w:rFonts w:asciiTheme="majorHAnsi" w:hAnsiTheme="majorHAnsi" w:cstheme="majorHAnsi"/>
          <w:sz w:val="22"/>
          <w:szCs w:val="22"/>
        </w:rPr>
        <w:t>10</w:t>
      </w:r>
      <w:r w:rsidRPr="0025256E">
        <w:rPr>
          <w:rFonts w:asciiTheme="majorHAnsi" w:hAnsiTheme="majorHAnsi" w:cstheme="majorHAnsi"/>
          <w:sz w:val="22"/>
          <w:szCs w:val="22"/>
        </w:rPr>
        <w:t xml:space="preserve">. </w:t>
      </w:r>
      <w:r>
        <w:rPr>
          <w:rFonts w:asciiTheme="majorHAnsi" w:hAnsiTheme="majorHAnsi" w:cstheme="majorHAnsi"/>
          <w:sz w:val="22"/>
          <w:szCs w:val="22"/>
        </w:rPr>
        <w:t>Uitstapjes</w:t>
      </w:r>
      <w:r w:rsidRPr="0025256E">
        <w:rPr>
          <w:rFonts w:asciiTheme="majorHAnsi" w:hAnsiTheme="majorHAnsi" w:cstheme="majorHAnsi"/>
          <w:sz w:val="22"/>
          <w:szCs w:val="22"/>
        </w:rPr>
        <w:ptab w:relativeTo="margin" w:alignment="right" w:leader="dot"/>
      </w:r>
      <w:r w:rsidR="004C60A2">
        <w:rPr>
          <w:rFonts w:asciiTheme="majorHAnsi" w:hAnsiTheme="majorHAnsi" w:cstheme="majorHAnsi"/>
          <w:sz w:val="22"/>
          <w:szCs w:val="22"/>
        </w:rPr>
        <w:t>10</w:t>
      </w:r>
    </w:p>
    <w:p w14:paraId="5320CBEC" w14:textId="3F2E5CBE" w:rsidR="00A05C81" w:rsidRPr="0025256E" w:rsidRDefault="00A05C81" w:rsidP="00A05C81">
      <w:pPr>
        <w:pStyle w:val="Geenafstand"/>
        <w:rPr>
          <w:rFonts w:asciiTheme="majorHAnsi" w:hAnsiTheme="majorHAnsi" w:cstheme="majorHAnsi"/>
          <w:sz w:val="22"/>
          <w:szCs w:val="22"/>
        </w:rPr>
      </w:pPr>
      <w:r>
        <w:rPr>
          <w:rFonts w:asciiTheme="majorHAnsi" w:hAnsiTheme="majorHAnsi" w:cstheme="majorHAnsi"/>
          <w:sz w:val="22"/>
          <w:szCs w:val="22"/>
        </w:rPr>
        <w:t>11</w:t>
      </w:r>
      <w:r w:rsidRPr="0025256E">
        <w:rPr>
          <w:rFonts w:asciiTheme="majorHAnsi" w:hAnsiTheme="majorHAnsi" w:cstheme="majorHAnsi"/>
          <w:sz w:val="22"/>
          <w:szCs w:val="22"/>
        </w:rPr>
        <w:t xml:space="preserve">. </w:t>
      </w:r>
      <w:r>
        <w:rPr>
          <w:rFonts w:asciiTheme="majorHAnsi" w:hAnsiTheme="majorHAnsi" w:cstheme="majorHAnsi"/>
          <w:sz w:val="22"/>
          <w:szCs w:val="22"/>
        </w:rPr>
        <w:t>Oudercontacten</w:t>
      </w:r>
      <w:r w:rsidRPr="0025256E">
        <w:rPr>
          <w:rFonts w:asciiTheme="majorHAnsi" w:hAnsiTheme="majorHAnsi" w:cstheme="majorHAnsi"/>
          <w:sz w:val="22"/>
          <w:szCs w:val="22"/>
        </w:rPr>
        <w:ptab w:relativeTo="margin" w:alignment="right" w:leader="dot"/>
      </w:r>
      <w:r w:rsidR="00F33D51">
        <w:rPr>
          <w:rFonts w:asciiTheme="majorHAnsi" w:hAnsiTheme="majorHAnsi" w:cstheme="majorHAnsi"/>
          <w:sz w:val="22"/>
          <w:szCs w:val="22"/>
        </w:rPr>
        <w:t>1</w:t>
      </w:r>
      <w:r w:rsidR="00100144">
        <w:rPr>
          <w:rFonts w:asciiTheme="majorHAnsi" w:hAnsiTheme="majorHAnsi" w:cstheme="majorHAnsi"/>
          <w:sz w:val="22"/>
          <w:szCs w:val="22"/>
        </w:rPr>
        <w:t>1</w:t>
      </w:r>
    </w:p>
    <w:p w14:paraId="5FCE8AE7" w14:textId="62D697F0" w:rsidR="00C04F13" w:rsidRDefault="00A05C81" w:rsidP="0025256E">
      <w:pPr>
        <w:pStyle w:val="Geenafstand"/>
        <w:rPr>
          <w:rFonts w:asciiTheme="majorHAnsi" w:hAnsiTheme="majorHAnsi" w:cstheme="majorHAnsi"/>
          <w:sz w:val="22"/>
          <w:szCs w:val="22"/>
        </w:rPr>
      </w:pPr>
      <w:r>
        <w:rPr>
          <w:rFonts w:asciiTheme="majorHAnsi" w:hAnsiTheme="majorHAnsi" w:cstheme="majorHAnsi"/>
          <w:sz w:val="22"/>
          <w:szCs w:val="22"/>
        </w:rPr>
        <w:t>1</w:t>
      </w:r>
      <w:r w:rsidR="008F47B4">
        <w:rPr>
          <w:rFonts w:asciiTheme="majorHAnsi" w:hAnsiTheme="majorHAnsi" w:cstheme="majorHAnsi"/>
          <w:sz w:val="22"/>
          <w:szCs w:val="22"/>
        </w:rPr>
        <w:t>2</w:t>
      </w:r>
      <w:r w:rsidRPr="0025256E">
        <w:rPr>
          <w:rFonts w:asciiTheme="majorHAnsi" w:hAnsiTheme="majorHAnsi" w:cstheme="majorHAnsi"/>
          <w:sz w:val="22"/>
          <w:szCs w:val="22"/>
        </w:rPr>
        <w:t xml:space="preserve">. </w:t>
      </w:r>
      <w:r>
        <w:rPr>
          <w:rFonts w:asciiTheme="majorHAnsi" w:hAnsiTheme="majorHAnsi" w:cstheme="majorHAnsi"/>
          <w:sz w:val="22"/>
          <w:szCs w:val="22"/>
        </w:rPr>
        <w:t>Konnect</w:t>
      </w:r>
      <w:r w:rsidRPr="0025256E">
        <w:rPr>
          <w:rFonts w:asciiTheme="majorHAnsi" w:hAnsiTheme="majorHAnsi" w:cstheme="majorHAnsi"/>
          <w:sz w:val="22"/>
          <w:szCs w:val="22"/>
        </w:rPr>
        <w:ptab w:relativeTo="margin" w:alignment="right" w:leader="dot"/>
      </w:r>
      <w:r w:rsidR="00F33D51">
        <w:rPr>
          <w:rFonts w:asciiTheme="majorHAnsi" w:hAnsiTheme="majorHAnsi" w:cstheme="majorHAnsi"/>
          <w:sz w:val="22"/>
          <w:szCs w:val="22"/>
        </w:rPr>
        <w:t>11</w:t>
      </w:r>
    </w:p>
    <w:p w14:paraId="6A5FB7E6" w14:textId="13C060B2" w:rsidR="002870BB" w:rsidRPr="0025256E" w:rsidRDefault="008F47B4" w:rsidP="0025256E">
      <w:pPr>
        <w:pStyle w:val="Geenafstand"/>
        <w:rPr>
          <w:rFonts w:asciiTheme="majorHAnsi" w:hAnsiTheme="majorHAnsi" w:cstheme="majorHAnsi"/>
          <w:sz w:val="22"/>
          <w:szCs w:val="22"/>
        </w:rPr>
      </w:pPr>
      <w:r>
        <w:rPr>
          <w:rFonts w:asciiTheme="majorHAnsi" w:hAnsiTheme="majorHAnsi" w:cstheme="majorHAnsi"/>
          <w:sz w:val="22"/>
          <w:szCs w:val="22"/>
        </w:rPr>
        <w:t>13</w:t>
      </w:r>
      <w:r w:rsidR="002870BB" w:rsidRPr="0025256E">
        <w:rPr>
          <w:rFonts w:asciiTheme="majorHAnsi" w:hAnsiTheme="majorHAnsi" w:cstheme="majorHAnsi"/>
          <w:sz w:val="22"/>
          <w:szCs w:val="22"/>
        </w:rPr>
        <w:t xml:space="preserve">. </w:t>
      </w:r>
      <w:r w:rsidR="0034138D">
        <w:rPr>
          <w:rFonts w:asciiTheme="majorHAnsi" w:hAnsiTheme="majorHAnsi" w:cstheme="majorHAnsi"/>
          <w:sz w:val="22"/>
          <w:szCs w:val="22"/>
        </w:rPr>
        <w:t>Extra opvang en ruilen</w:t>
      </w:r>
      <w:r w:rsidR="002870BB" w:rsidRPr="0025256E">
        <w:rPr>
          <w:rFonts w:asciiTheme="majorHAnsi" w:hAnsiTheme="majorHAnsi" w:cstheme="majorHAnsi"/>
          <w:sz w:val="22"/>
          <w:szCs w:val="22"/>
        </w:rPr>
        <w:ptab w:relativeTo="margin" w:alignment="right" w:leader="dot"/>
      </w:r>
      <w:r w:rsidR="0037523D">
        <w:rPr>
          <w:rFonts w:asciiTheme="majorHAnsi" w:hAnsiTheme="majorHAnsi" w:cstheme="majorHAnsi"/>
          <w:sz w:val="22"/>
          <w:szCs w:val="22"/>
        </w:rPr>
        <w:t>1</w:t>
      </w:r>
      <w:r w:rsidR="00100144">
        <w:rPr>
          <w:rFonts w:asciiTheme="majorHAnsi" w:hAnsiTheme="majorHAnsi" w:cstheme="majorHAnsi"/>
          <w:sz w:val="22"/>
          <w:szCs w:val="22"/>
        </w:rPr>
        <w:t>2</w:t>
      </w:r>
    </w:p>
    <w:p w14:paraId="20D19A50" w14:textId="037EE60F" w:rsidR="00CF4C74" w:rsidRPr="0025256E" w:rsidRDefault="00684E24" w:rsidP="0025256E">
      <w:pPr>
        <w:pStyle w:val="Geenafstand"/>
        <w:rPr>
          <w:rFonts w:asciiTheme="majorHAnsi" w:hAnsiTheme="majorHAnsi" w:cstheme="majorHAnsi"/>
          <w:sz w:val="22"/>
          <w:szCs w:val="22"/>
        </w:rPr>
      </w:pPr>
      <w:bookmarkStart w:id="3" w:name="_Hlk118971203"/>
      <w:r>
        <w:rPr>
          <w:rFonts w:asciiTheme="majorHAnsi" w:hAnsiTheme="majorHAnsi" w:cstheme="majorHAnsi"/>
          <w:sz w:val="22"/>
          <w:szCs w:val="22"/>
        </w:rPr>
        <w:t>14</w:t>
      </w:r>
      <w:r w:rsidR="002870BB" w:rsidRPr="0025256E">
        <w:rPr>
          <w:rFonts w:asciiTheme="majorHAnsi" w:hAnsiTheme="majorHAnsi" w:cstheme="majorHAnsi"/>
          <w:sz w:val="22"/>
          <w:szCs w:val="22"/>
        </w:rPr>
        <w:t xml:space="preserve">. </w:t>
      </w:r>
      <w:r w:rsidR="0034138D">
        <w:rPr>
          <w:rFonts w:asciiTheme="majorHAnsi" w:hAnsiTheme="majorHAnsi" w:cstheme="majorHAnsi"/>
          <w:sz w:val="22"/>
          <w:szCs w:val="22"/>
        </w:rPr>
        <w:t>Vier ogen beleid</w:t>
      </w:r>
      <w:r w:rsidR="002870BB" w:rsidRPr="0025256E">
        <w:rPr>
          <w:rFonts w:asciiTheme="majorHAnsi" w:hAnsiTheme="majorHAnsi" w:cstheme="majorHAnsi"/>
          <w:sz w:val="22"/>
          <w:szCs w:val="22"/>
        </w:rPr>
        <w:ptab w:relativeTo="margin" w:alignment="right" w:leader="dot"/>
      </w:r>
      <w:bookmarkStart w:id="4" w:name="_Hlk158976128"/>
      <w:r w:rsidR="0037523D">
        <w:rPr>
          <w:rFonts w:asciiTheme="majorHAnsi" w:hAnsiTheme="majorHAnsi" w:cstheme="majorHAnsi"/>
          <w:sz w:val="22"/>
          <w:szCs w:val="22"/>
        </w:rPr>
        <w:t>1</w:t>
      </w:r>
      <w:r w:rsidR="00FE7D66">
        <w:rPr>
          <w:rFonts w:asciiTheme="majorHAnsi" w:hAnsiTheme="majorHAnsi" w:cstheme="majorHAnsi"/>
          <w:sz w:val="22"/>
          <w:szCs w:val="22"/>
        </w:rPr>
        <w:t>2</w:t>
      </w:r>
    </w:p>
    <w:bookmarkEnd w:id="2"/>
    <w:bookmarkEnd w:id="3"/>
    <w:bookmarkEnd w:id="4"/>
    <w:p w14:paraId="38FAB4AB" w14:textId="68854EF3" w:rsidR="0034138D" w:rsidRPr="0025256E"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1</w:t>
      </w:r>
      <w:r w:rsidR="00684E24">
        <w:rPr>
          <w:rFonts w:asciiTheme="majorHAnsi" w:hAnsiTheme="majorHAnsi" w:cstheme="majorHAnsi"/>
          <w:sz w:val="22"/>
          <w:szCs w:val="22"/>
        </w:rPr>
        <w:t>5</w:t>
      </w:r>
      <w:r w:rsidRPr="0025256E">
        <w:rPr>
          <w:rFonts w:asciiTheme="majorHAnsi" w:hAnsiTheme="majorHAnsi" w:cstheme="majorHAnsi"/>
          <w:sz w:val="22"/>
          <w:szCs w:val="22"/>
        </w:rPr>
        <w:t xml:space="preserve">. </w:t>
      </w:r>
      <w:r>
        <w:rPr>
          <w:rFonts w:asciiTheme="majorHAnsi" w:hAnsiTheme="majorHAnsi" w:cstheme="majorHAnsi"/>
          <w:sz w:val="22"/>
          <w:szCs w:val="22"/>
        </w:rPr>
        <w:t>3-uurs regeling</w:t>
      </w:r>
      <w:r w:rsidRPr="0025256E">
        <w:rPr>
          <w:rFonts w:asciiTheme="majorHAnsi" w:hAnsiTheme="majorHAnsi" w:cstheme="majorHAnsi"/>
          <w:sz w:val="22"/>
          <w:szCs w:val="22"/>
        </w:rPr>
        <w:ptab w:relativeTo="margin" w:alignment="right" w:leader="dot"/>
      </w:r>
      <w:r w:rsidR="0037523D">
        <w:rPr>
          <w:rFonts w:asciiTheme="majorHAnsi" w:hAnsiTheme="majorHAnsi" w:cstheme="majorHAnsi"/>
          <w:sz w:val="22"/>
          <w:szCs w:val="22"/>
        </w:rPr>
        <w:t>12</w:t>
      </w:r>
    </w:p>
    <w:p w14:paraId="776A4044" w14:textId="27568A90" w:rsidR="0034138D" w:rsidRPr="0025256E"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1</w:t>
      </w:r>
      <w:r w:rsidR="00684E24">
        <w:rPr>
          <w:rFonts w:asciiTheme="majorHAnsi" w:hAnsiTheme="majorHAnsi" w:cstheme="majorHAnsi"/>
          <w:sz w:val="22"/>
          <w:szCs w:val="22"/>
        </w:rPr>
        <w:t>6</w:t>
      </w:r>
      <w:r w:rsidRPr="0025256E">
        <w:rPr>
          <w:rFonts w:asciiTheme="majorHAnsi" w:hAnsiTheme="majorHAnsi" w:cstheme="majorHAnsi"/>
          <w:sz w:val="22"/>
          <w:szCs w:val="22"/>
        </w:rPr>
        <w:t xml:space="preserve">. </w:t>
      </w:r>
      <w:r>
        <w:rPr>
          <w:rFonts w:asciiTheme="majorHAnsi" w:hAnsiTheme="majorHAnsi" w:cstheme="majorHAnsi"/>
          <w:sz w:val="22"/>
          <w:szCs w:val="22"/>
        </w:rPr>
        <w:t>Nieuwsbrief</w:t>
      </w:r>
      <w:r w:rsidRPr="0025256E">
        <w:rPr>
          <w:rFonts w:asciiTheme="majorHAnsi" w:hAnsiTheme="majorHAnsi" w:cstheme="majorHAnsi"/>
          <w:sz w:val="22"/>
          <w:szCs w:val="22"/>
        </w:rPr>
        <w:ptab w:relativeTo="margin" w:alignment="right" w:leader="dot"/>
      </w:r>
      <w:r w:rsidR="0037523D">
        <w:rPr>
          <w:rFonts w:asciiTheme="majorHAnsi" w:hAnsiTheme="majorHAnsi" w:cstheme="majorHAnsi"/>
          <w:sz w:val="22"/>
          <w:szCs w:val="22"/>
        </w:rPr>
        <w:t>12</w:t>
      </w:r>
    </w:p>
    <w:p w14:paraId="45A9027F" w14:textId="4B5BEC47" w:rsidR="0034138D" w:rsidRPr="0025256E" w:rsidRDefault="00684E24" w:rsidP="0034138D">
      <w:pPr>
        <w:pStyle w:val="Geenafstand"/>
        <w:rPr>
          <w:rFonts w:asciiTheme="majorHAnsi" w:hAnsiTheme="majorHAnsi" w:cstheme="majorHAnsi"/>
          <w:sz w:val="22"/>
          <w:szCs w:val="22"/>
        </w:rPr>
      </w:pPr>
      <w:r>
        <w:rPr>
          <w:rFonts w:asciiTheme="majorHAnsi" w:hAnsiTheme="majorHAnsi" w:cstheme="majorHAnsi"/>
          <w:sz w:val="22"/>
          <w:szCs w:val="22"/>
        </w:rPr>
        <w:t>17</w:t>
      </w:r>
      <w:r w:rsidR="0034138D" w:rsidRPr="0025256E">
        <w:rPr>
          <w:rFonts w:asciiTheme="majorHAnsi" w:hAnsiTheme="majorHAnsi" w:cstheme="majorHAnsi"/>
          <w:sz w:val="22"/>
          <w:szCs w:val="22"/>
        </w:rPr>
        <w:t xml:space="preserve">. </w:t>
      </w:r>
      <w:r w:rsidR="0034138D">
        <w:rPr>
          <w:rFonts w:asciiTheme="majorHAnsi" w:hAnsiTheme="majorHAnsi" w:cstheme="majorHAnsi"/>
          <w:sz w:val="22"/>
          <w:szCs w:val="22"/>
        </w:rPr>
        <w:t>Privacy</w:t>
      </w:r>
      <w:r w:rsidR="0034138D" w:rsidRPr="0025256E">
        <w:rPr>
          <w:rFonts w:asciiTheme="majorHAnsi" w:hAnsiTheme="majorHAnsi" w:cstheme="majorHAnsi"/>
          <w:sz w:val="22"/>
          <w:szCs w:val="22"/>
        </w:rPr>
        <w:ptab w:relativeTo="margin" w:alignment="right" w:leader="dot"/>
      </w:r>
      <w:r w:rsidR="0037523D">
        <w:rPr>
          <w:rFonts w:asciiTheme="majorHAnsi" w:hAnsiTheme="majorHAnsi" w:cstheme="majorHAnsi"/>
          <w:sz w:val="22"/>
          <w:szCs w:val="22"/>
        </w:rPr>
        <w:t>12</w:t>
      </w:r>
    </w:p>
    <w:p w14:paraId="7FD1ACAE" w14:textId="0AF75549" w:rsidR="0034138D" w:rsidRPr="0025256E" w:rsidRDefault="00684E24" w:rsidP="0034138D">
      <w:pPr>
        <w:pStyle w:val="Geenafstand"/>
        <w:rPr>
          <w:rFonts w:asciiTheme="majorHAnsi" w:hAnsiTheme="majorHAnsi" w:cstheme="majorHAnsi"/>
          <w:sz w:val="22"/>
          <w:szCs w:val="22"/>
        </w:rPr>
      </w:pPr>
      <w:r>
        <w:rPr>
          <w:rFonts w:asciiTheme="majorHAnsi" w:hAnsiTheme="majorHAnsi" w:cstheme="majorHAnsi"/>
          <w:sz w:val="22"/>
          <w:szCs w:val="22"/>
        </w:rPr>
        <w:t>18</w:t>
      </w:r>
      <w:r w:rsidR="0034138D" w:rsidRPr="0025256E">
        <w:rPr>
          <w:rFonts w:asciiTheme="majorHAnsi" w:hAnsiTheme="majorHAnsi" w:cstheme="majorHAnsi"/>
          <w:sz w:val="22"/>
          <w:szCs w:val="22"/>
        </w:rPr>
        <w:t xml:space="preserve">. </w:t>
      </w:r>
      <w:r w:rsidR="0034138D">
        <w:rPr>
          <w:rFonts w:asciiTheme="majorHAnsi" w:hAnsiTheme="majorHAnsi" w:cstheme="majorHAnsi"/>
          <w:sz w:val="22"/>
          <w:szCs w:val="22"/>
        </w:rPr>
        <w:t>Oudercommissie</w:t>
      </w:r>
      <w:r w:rsidR="0034138D" w:rsidRPr="0025256E">
        <w:rPr>
          <w:rFonts w:asciiTheme="majorHAnsi" w:hAnsiTheme="majorHAnsi" w:cstheme="majorHAnsi"/>
          <w:sz w:val="22"/>
          <w:szCs w:val="22"/>
        </w:rPr>
        <w:ptab w:relativeTo="margin" w:alignment="right" w:leader="dot"/>
      </w:r>
      <w:r w:rsidR="0037523D">
        <w:rPr>
          <w:rFonts w:asciiTheme="majorHAnsi" w:hAnsiTheme="majorHAnsi" w:cstheme="majorHAnsi"/>
          <w:sz w:val="22"/>
          <w:szCs w:val="22"/>
        </w:rPr>
        <w:t>12</w:t>
      </w:r>
    </w:p>
    <w:p w14:paraId="51CD437A" w14:textId="63413DC5" w:rsidR="00590591" w:rsidRPr="0025256E" w:rsidRDefault="00590591" w:rsidP="00590591">
      <w:pPr>
        <w:pStyle w:val="Geenafstand"/>
        <w:rPr>
          <w:rFonts w:asciiTheme="majorHAnsi" w:hAnsiTheme="majorHAnsi" w:cstheme="majorHAnsi"/>
          <w:sz w:val="22"/>
          <w:szCs w:val="22"/>
        </w:rPr>
      </w:pPr>
      <w:r>
        <w:rPr>
          <w:rFonts w:asciiTheme="majorHAnsi" w:hAnsiTheme="majorHAnsi" w:cstheme="majorHAnsi"/>
          <w:sz w:val="22"/>
          <w:szCs w:val="22"/>
        </w:rPr>
        <w:t>19</w:t>
      </w:r>
      <w:r w:rsidRPr="0025256E">
        <w:rPr>
          <w:rFonts w:asciiTheme="majorHAnsi" w:hAnsiTheme="majorHAnsi" w:cstheme="majorHAnsi"/>
          <w:sz w:val="22"/>
          <w:szCs w:val="22"/>
        </w:rPr>
        <w:t xml:space="preserve">. </w:t>
      </w:r>
      <w:r>
        <w:rPr>
          <w:rFonts w:asciiTheme="majorHAnsi" w:hAnsiTheme="majorHAnsi" w:cstheme="majorHAnsi"/>
          <w:sz w:val="22"/>
          <w:szCs w:val="22"/>
        </w:rPr>
        <w:t>De rol van pedagogisch medewerkers</w:t>
      </w:r>
      <w:r w:rsidRPr="0025256E">
        <w:rPr>
          <w:rFonts w:asciiTheme="majorHAnsi" w:hAnsiTheme="majorHAnsi" w:cstheme="majorHAnsi"/>
          <w:sz w:val="22"/>
          <w:szCs w:val="22"/>
        </w:rPr>
        <w:ptab w:relativeTo="margin" w:alignment="right" w:leader="dot"/>
      </w:r>
      <w:r w:rsidR="00D60414">
        <w:rPr>
          <w:rFonts w:asciiTheme="majorHAnsi" w:hAnsiTheme="majorHAnsi" w:cstheme="majorHAnsi"/>
          <w:sz w:val="22"/>
          <w:szCs w:val="22"/>
        </w:rPr>
        <w:t>13</w:t>
      </w:r>
    </w:p>
    <w:p w14:paraId="4AA279E9" w14:textId="01D9BF0F" w:rsidR="00590591" w:rsidRPr="0025256E" w:rsidRDefault="00C9416C" w:rsidP="00590591">
      <w:pPr>
        <w:pStyle w:val="Geenafstand"/>
        <w:rPr>
          <w:rFonts w:asciiTheme="majorHAnsi" w:hAnsiTheme="majorHAnsi" w:cstheme="majorHAnsi"/>
          <w:sz w:val="22"/>
          <w:szCs w:val="22"/>
        </w:rPr>
      </w:pPr>
      <w:r>
        <w:rPr>
          <w:rFonts w:asciiTheme="majorHAnsi" w:hAnsiTheme="majorHAnsi" w:cstheme="majorHAnsi"/>
          <w:sz w:val="22"/>
          <w:szCs w:val="22"/>
        </w:rPr>
        <w:t>20</w:t>
      </w:r>
      <w:r w:rsidR="00590591" w:rsidRPr="0025256E">
        <w:rPr>
          <w:rFonts w:asciiTheme="majorHAnsi" w:hAnsiTheme="majorHAnsi" w:cstheme="majorHAnsi"/>
          <w:sz w:val="22"/>
          <w:szCs w:val="22"/>
        </w:rPr>
        <w:t xml:space="preserve">. </w:t>
      </w:r>
      <w:r>
        <w:rPr>
          <w:rFonts w:asciiTheme="majorHAnsi" w:hAnsiTheme="majorHAnsi" w:cstheme="majorHAnsi"/>
          <w:sz w:val="22"/>
          <w:szCs w:val="22"/>
        </w:rPr>
        <w:t>L.O.L. Kinderopvang als leerbedrijf</w:t>
      </w:r>
      <w:r w:rsidR="00590591" w:rsidRPr="0025256E">
        <w:rPr>
          <w:rFonts w:asciiTheme="majorHAnsi" w:hAnsiTheme="majorHAnsi" w:cstheme="majorHAnsi"/>
          <w:sz w:val="22"/>
          <w:szCs w:val="22"/>
        </w:rPr>
        <w:ptab w:relativeTo="margin" w:alignment="right" w:leader="dot"/>
      </w:r>
      <w:r w:rsidR="00D60414">
        <w:rPr>
          <w:rFonts w:asciiTheme="majorHAnsi" w:hAnsiTheme="majorHAnsi" w:cstheme="majorHAnsi"/>
          <w:sz w:val="22"/>
          <w:szCs w:val="22"/>
        </w:rPr>
        <w:t>1</w:t>
      </w:r>
      <w:r w:rsidR="00E113BB">
        <w:rPr>
          <w:rFonts w:asciiTheme="majorHAnsi" w:hAnsiTheme="majorHAnsi" w:cstheme="majorHAnsi"/>
          <w:sz w:val="22"/>
          <w:szCs w:val="22"/>
        </w:rPr>
        <w:t>3</w:t>
      </w:r>
    </w:p>
    <w:p w14:paraId="6B3B3D7A" w14:textId="00B6A9B6" w:rsidR="00590591" w:rsidRDefault="00C66F2D" w:rsidP="0034138D">
      <w:pPr>
        <w:pStyle w:val="Geenafstand"/>
        <w:rPr>
          <w:rFonts w:asciiTheme="majorHAnsi" w:hAnsiTheme="majorHAnsi" w:cstheme="majorHAnsi"/>
          <w:sz w:val="22"/>
          <w:szCs w:val="22"/>
        </w:rPr>
      </w:pPr>
      <w:r>
        <w:rPr>
          <w:rFonts w:asciiTheme="majorHAnsi" w:hAnsiTheme="majorHAnsi" w:cstheme="majorHAnsi"/>
          <w:sz w:val="22"/>
          <w:szCs w:val="22"/>
        </w:rPr>
        <w:t>21</w:t>
      </w:r>
      <w:r w:rsidRPr="0025256E">
        <w:rPr>
          <w:rFonts w:asciiTheme="majorHAnsi" w:hAnsiTheme="majorHAnsi" w:cstheme="majorHAnsi"/>
          <w:sz w:val="22"/>
          <w:szCs w:val="22"/>
        </w:rPr>
        <w:t xml:space="preserve">. </w:t>
      </w:r>
      <w:r>
        <w:rPr>
          <w:rFonts w:asciiTheme="majorHAnsi" w:hAnsiTheme="majorHAnsi" w:cstheme="majorHAnsi"/>
          <w:sz w:val="22"/>
          <w:szCs w:val="22"/>
        </w:rPr>
        <w:t>Protocollen</w:t>
      </w:r>
      <w:r w:rsidRPr="0025256E">
        <w:rPr>
          <w:rFonts w:asciiTheme="majorHAnsi" w:hAnsiTheme="majorHAnsi" w:cstheme="majorHAnsi"/>
          <w:sz w:val="22"/>
          <w:szCs w:val="22"/>
        </w:rPr>
        <w:ptab w:relativeTo="margin" w:alignment="right" w:leader="dot"/>
      </w:r>
      <w:r w:rsidR="00B80FD4">
        <w:rPr>
          <w:rFonts w:asciiTheme="majorHAnsi" w:hAnsiTheme="majorHAnsi" w:cstheme="majorHAnsi"/>
          <w:sz w:val="22"/>
          <w:szCs w:val="22"/>
        </w:rPr>
        <w:t>13</w:t>
      </w:r>
    </w:p>
    <w:p w14:paraId="29DA9AA7" w14:textId="686ADD82" w:rsidR="0034138D" w:rsidRPr="0025256E"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2</w:t>
      </w:r>
      <w:r w:rsidR="009F4A35">
        <w:rPr>
          <w:rFonts w:asciiTheme="majorHAnsi" w:hAnsiTheme="majorHAnsi" w:cstheme="majorHAnsi"/>
          <w:sz w:val="22"/>
          <w:szCs w:val="22"/>
        </w:rPr>
        <w:t>2</w:t>
      </w:r>
      <w:r w:rsidRPr="0025256E">
        <w:rPr>
          <w:rFonts w:asciiTheme="majorHAnsi" w:hAnsiTheme="majorHAnsi" w:cstheme="majorHAnsi"/>
          <w:sz w:val="22"/>
          <w:szCs w:val="22"/>
        </w:rPr>
        <w:t xml:space="preserve">. </w:t>
      </w:r>
      <w:r>
        <w:rPr>
          <w:rFonts w:asciiTheme="majorHAnsi" w:hAnsiTheme="majorHAnsi" w:cstheme="majorHAnsi"/>
          <w:sz w:val="22"/>
          <w:szCs w:val="22"/>
        </w:rPr>
        <w:t>Voldoen aan de landelijke gestelde eisen</w:t>
      </w:r>
      <w:r w:rsidRPr="0025256E">
        <w:rPr>
          <w:rFonts w:asciiTheme="majorHAnsi" w:hAnsiTheme="majorHAnsi" w:cstheme="majorHAnsi"/>
          <w:sz w:val="22"/>
          <w:szCs w:val="22"/>
        </w:rPr>
        <w:ptab w:relativeTo="margin" w:alignment="right" w:leader="dot"/>
      </w:r>
      <w:r w:rsidR="00B80FD4">
        <w:rPr>
          <w:rFonts w:asciiTheme="majorHAnsi" w:hAnsiTheme="majorHAnsi" w:cstheme="majorHAnsi"/>
          <w:sz w:val="22"/>
          <w:szCs w:val="22"/>
        </w:rPr>
        <w:t>1</w:t>
      </w:r>
      <w:r w:rsidR="003301AD">
        <w:rPr>
          <w:rFonts w:asciiTheme="majorHAnsi" w:hAnsiTheme="majorHAnsi" w:cstheme="majorHAnsi"/>
          <w:sz w:val="22"/>
          <w:szCs w:val="22"/>
        </w:rPr>
        <w:t>4</w:t>
      </w:r>
    </w:p>
    <w:p w14:paraId="32C4019E" w14:textId="08A4AB05" w:rsidR="0034138D" w:rsidRPr="00F2040B" w:rsidRDefault="0034138D" w:rsidP="0034138D">
      <w:pPr>
        <w:pStyle w:val="Geenafstand"/>
        <w:rPr>
          <w:rFonts w:asciiTheme="majorHAnsi" w:hAnsiTheme="majorHAnsi" w:cstheme="majorHAnsi"/>
          <w:sz w:val="22"/>
          <w:szCs w:val="22"/>
        </w:rPr>
      </w:pPr>
      <w:r w:rsidRPr="0025256E">
        <w:rPr>
          <w:rFonts w:asciiTheme="majorHAnsi" w:hAnsiTheme="majorHAnsi" w:cstheme="majorHAnsi"/>
          <w:sz w:val="22"/>
          <w:szCs w:val="22"/>
        </w:rPr>
        <w:t xml:space="preserve">    </w:t>
      </w:r>
      <w:r>
        <w:rPr>
          <w:rFonts w:asciiTheme="majorHAnsi" w:hAnsiTheme="majorHAnsi" w:cstheme="majorHAnsi"/>
          <w:sz w:val="22"/>
          <w:szCs w:val="22"/>
        </w:rPr>
        <w:t>2</w:t>
      </w:r>
      <w:r w:rsidR="009F4A35">
        <w:rPr>
          <w:rFonts w:asciiTheme="majorHAnsi" w:hAnsiTheme="majorHAnsi" w:cstheme="majorHAnsi"/>
          <w:sz w:val="22"/>
          <w:szCs w:val="22"/>
        </w:rPr>
        <w:t>2</w:t>
      </w:r>
      <w:r>
        <w:rPr>
          <w:rFonts w:asciiTheme="majorHAnsi" w:hAnsiTheme="majorHAnsi" w:cstheme="majorHAnsi"/>
          <w:sz w:val="22"/>
          <w:szCs w:val="22"/>
        </w:rPr>
        <w:t>.1</w:t>
      </w:r>
      <w:r w:rsidRPr="0025256E">
        <w:rPr>
          <w:rFonts w:asciiTheme="majorHAnsi" w:hAnsiTheme="majorHAnsi" w:cstheme="majorHAnsi"/>
          <w:sz w:val="22"/>
          <w:szCs w:val="22"/>
        </w:rPr>
        <w:t xml:space="preserve"> </w:t>
      </w:r>
      <w:r>
        <w:rPr>
          <w:rFonts w:asciiTheme="majorHAnsi" w:hAnsiTheme="majorHAnsi" w:cstheme="majorHAnsi"/>
          <w:sz w:val="22"/>
          <w:szCs w:val="22"/>
        </w:rPr>
        <w:t>GGD</w:t>
      </w:r>
      <w:r w:rsidRPr="0025256E">
        <w:rPr>
          <w:rFonts w:asciiTheme="majorHAnsi" w:hAnsiTheme="majorHAnsi" w:cstheme="majorHAnsi"/>
          <w:sz w:val="22"/>
          <w:szCs w:val="22"/>
        </w:rPr>
        <w:ptab w:relativeTo="margin" w:alignment="right" w:leader="dot"/>
      </w:r>
      <w:r w:rsidR="00B80FD4">
        <w:rPr>
          <w:rFonts w:asciiTheme="majorHAnsi" w:hAnsiTheme="majorHAnsi" w:cstheme="majorHAnsi"/>
          <w:sz w:val="22"/>
          <w:szCs w:val="22"/>
        </w:rPr>
        <w:t>1</w:t>
      </w:r>
      <w:r w:rsidR="003301AD">
        <w:rPr>
          <w:rFonts w:asciiTheme="majorHAnsi" w:hAnsiTheme="majorHAnsi" w:cstheme="majorHAnsi"/>
          <w:sz w:val="22"/>
          <w:szCs w:val="22"/>
        </w:rPr>
        <w:t>4</w:t>
      </w:r>
    </w:p>
    <w:p w14:paraId="247ED687" w14:textId="60ACC0DD" w:rsidR="0034138D" w:rsidRPr="0025256E"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 xml:space="preserve">    2</w:t>
      </w:r>
      <w:r w:rsidR="009F4A35">
        <w:rPr>
          <w:rFonts w:asciiTheme="majorHAnsi" w:hAnsiTheme="majorHAnsi" w:cstheme="majorHAnsi"/>
          <w:sz w:val="22"/>
          <w:szCs w:val="22"/>
        </w:rPr>
        <w:t>2</w:t>
      </w:r>
      <w:r>
        <w:rPr>
          <w:rFonts w:asciiTheme="majorHAnsi" w:hAnsiTheme="majorHAnsi" w:cstheme="majorHAnsi"/>
          <w:sz w:val="22"/>
          <w:szCs w:val="22"/>
        </w:rPr>
        <w:t>.2 Brandveiligheid</w:t>
      </w:r>
      <w:r w:rsidRPr="0025256E">
        <w:rPr>
          <w:rFonts w:asciiTheme="majorHAnsi" w:hAnsiTheme="majorHAnsi" w:cstheme="majorHAnsi"/>
          <w:sz w:val="22"/>
          <w:szCs w:val="22"/>
        </w:rPr>
        <w:ptab w:relativeTo="margin" w:alignment="right" w:leader="dot"/>
      </w:r>
      <w:r w:rsidR="00B80FD4">
        <w:rPr>
          <w:rFonts w:asciiTheme="majorHAnsi" w:hAnsiTheme="majorHAnsi" w:cstheme="majorHAnsi"/>
          <w:sz w:val="22"/>
          <w:szCs w:val="22"/>
        </w:rPr>
        <w:t>1</w:t>
      </w:r>
      <w:r w:rsidR="003301AD">
        <w:rPr>
          <w:rFonts w:asciiTheme="majorHAnsi" w:hAnsiTheme="majorHAnsi" w:cstheme="majorHAnsi"/>
          <w:sz w:val="22"/>
          <w:szCs w:val="22"/>
        </w:rPr>
        <w:t>4</w:t>
      </w:r>
    </w:p>
    <w:p w14:paraId="30F8C180" w14:textId="13A75BCF" w:rsidR="0034138D" w:rsidRPr="0025256E"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 xml:space="preserve">    2</w:t>
      </w:r>
      <w:r w:rsidR="009F4A35">
        <w:rPr>
          <w:rFonts w:asciiTheme="majorHAnsi" w:hAnsiTheme="majorHAnsi" w:cstheme="majorHAnsi"/>
          <w:sz w:val="22"/>
          <w:szCs w:val="22"/>
        </w:rPr>
        <w:t>2</w:t>
      </w:r>
      <w:r>
        <w:rPr>
          <w:rFonts w:asciiTheme="majorHAnsi" w:hAnsiTheme="majorHAnsi" w:cstheme="majorHAnsi"/>
          <w:sz w:val="22"/>
          <w:szCs w:val="22"/>
        </w:rPr>
        <w:t>.3 Bij ongevallen en rampen</w:t>
      </w:r>
      <w:r w:rsidRPr="0025256E">
        <w:rPr>
          <w:rFonts w:asciiTheme="majorHAnsi" w:hAnsiTheme="majorHAnsi" w:cstheme="majorHAnsi"/>
          <w:sz w:val="22"/>
          <w:szCs w:val="22"/>
        </w:rPr>
        <w:ptab w:relativeTo="margin" w:alignment="right" w:leader="dot"/>
      </w:r>
      <w:r w:rsidR="00B80FD4">
        <w:rPr>
          <w:rFonts w:asciiTheme="majorHAnsi" w:hAnsiTheme="majorHAnsi" w:cstheme="majorHAnsi"/>
          <w:sz w:val="22"/>
          <w:szCs w:val="22"/>
        </w:rPr>
        <w:t>15</w:t>
      </w:r>
    </w:p>
    <w:p w14:paraId="5DD61D36" w14:textId="08C633D7" w:rsidR="0034138D" w:rsidRPr="0034138D"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 xml:space="preserve">    2</w:t>
      </w:r>
      <w:r w:rsidR="009F4A35">
        <w:rPr>
          <w:rFonts w:asciiTheme="majorHAnsi" w:hAnsiTheme="majorHAnsi" w:cstheme="majorHAnsi"/>
          <w:sz w:val="22"/>
          <w:szCs w:val="22"/>
        </w:rPr>
        <w:t>2</w:t>
      </w:r>
      <w:r>
        <w:rPr>
          <w:rFonts w:asciiTheme="majorHAnsi" w:hAnsiTheme="majorHAnsi" w:cstheme="majorHAnsi"/>
          <w:sz w:val="22"/>
          <w:szCs w:val="22"/>
        </w:rPr>
        <w:t>.4 Risico inventarisatie</w:t>
      </w:r>
      <w:r w:rsidRPr="0025256E">
        <w:rPr>
          <w:rFonts w:asciiTheme="majorHAnsi" w:hAnsiTheme="majorHAnsi" w:cstheme="majorHAnsi"/>
          <w:sz w:val="22"/>
          <w:szCs w:val="22"/>
        </w:rPr>
        <w:ptab w:relativeTo="margin" w:alignment="right" w:leader="dot"/>
      </w:r>
      <w:r w:rsidR="00B80FD4">
        <w:rPr>
          <w:rFonts w:asciiTheme="majorHAnsi" w:hAnsiTheme="majorHAnsi" w:cstheme="majorHAnsi"/>
          <w:sz w:val="22"/>
          <w:szCs w:val="22"/>
        </w:rPr>
        <w:t>15</w:t>
      </w:r>
    </w:p>
    <w:p w14:paraId="61F76A46" w14:textId="68F6D2E0" w:rsidR="0025256E" w:rsidRDefault="00DF7FEE" w:rsidP="0025256E">
      <w:pPr>
        <w:pStyle w:val="Geenafstand"/>
        <w:rPr>
          <w:rFonts w:asciiTheme="majorHAnsi" w:hAnsiTheme="majorHAnsi" w:cstheme="majorHAnsi"/>
          <w:i/>
          <w:iCs/>
          <w:sz w:val="22"/>
          <w:szCs w:val="22"/>
        </w:rPr>
      </w:pPr>
      <w:r w:rsidRPr="00DF7FEE">
        <w:rPr>
          <w:rFonts w:asciiTheme="majorHAnsi" w:hAnsiTheme="majorHAnsi" w:cstheme="majorHAnsi"/>
          <w:i/>
          <w:iCs/>
          <w:sz w:val="22"/>
          <w:szCs w:val="22"/>
        </w:rPr>
        <w:t>Bijlage 1: Zorgdiagram</w:t>
      </w:r>
    </w:p>
    <w:p w14:paraId="33B0C23A" w14:textId="262C8EAE" w:rsidR="008707D5" w:rsidRDefault="008707D5" w:rsidP="0025256E">
      <w:pPr>
        <w:pStyle w:val="Geenafstand"/>
        <w:rPr>
          <w:rFonts w:asciiTheme="majorHAnsi" w:hAnsiTheme="majorHAnsi" w:cstheme="majorHAnsi"/>
          <w:i/>
          <w:iCs/>
          <w:sz w:val="22"/>
          <w:szCs w:val="22"/>
        </w:rPr>
      </w:pPr>
      <w:r>
        <w:rPr>
          <w:rFonts w:asciiTheme="majorHAnsi" w:hAnsiTheme="majorHAnsi" w:cstheme="majorHAnsi"/>
          <w:i/>
          <w:iCs/>
          <w:sz w:val="22"/>
          <w:szCs w:val="22"/>
        </w:rPr>
        <w:t>Bijlage 2: Pestprotocol</w:t>
      </w:r>
    </w:p>
    <w:p w14:paraId="0F073D56" w14:textId="76F65D1F" w:rsidR="008707D5" w:rsidRDefault="008707D5" w:rsidP="0025256E">
      <w:pPr>
        <w:pStyle w:val="Geenafstand"/>
        <w:rPr>
          <w:rFonts w:asciiTheme="majorHAnsi" w:hAnsiTheme="majorHAnsi" w:cstheme="majorHAnsi"/>
          <w:i/>
          <w:iCs/>
          <w:sz w:val="22"/>
          <w:szCs w:val="22"/>
        </w:rPr>
      </w:pPr>
      <w:r>
        <w:rPr>
          <w:rFonts w:asciiTheme="majorHAnsi" w:hAnsiTheme="majorHAnsi" w:cstheme="majorHAnsi"/>
          <w:i/>
          <w:iCs/>
          <w:sz w:val="22"/>
          <w:szCs w:val="22"/>
        </w:rPr>
        <w:t xml:space="preserve">Bijlage 3: </w:t>
      </w:r>
      <w:r w:rsidR="003D33BF">
        <w:rPr>
          <w:rFonts w:asciiTheme="majorHAnsi" w:hAnsiTheme="majorHAnsi" w:cstheme="majorHAnsi"/>
          <w:i/>
          <w:iCs/>
          <w:sz w:val="22"/>
          <w:szCs w:val="22"/>
        </w:rPr>
        <w:t>P</w:t>
      </w:r>
      <w:r w:rsidR="001E5EA8">
        <w:rPr>
          <w:rFonts w:asciiTheme="majorHAnsi" w:hAnsiTheme="majorHAnsi" w:cstheme="majorHAnsi"/>
          <w:i/>
          <w:iCs/>
          <w:sz w:val="22"/>
          <w:szCs w:val="22"/>
        </w:rPr>
        <w:t>rotocol</w:t>
      </w:r>
      <w:r w:rsidR="003D33BF">
        <w:rPr>
          <w:rFonts w:asciiTheme="majorHAnsi" w:hAnsiTheme="majorHAnsi" w:cstheme="majorHAnsi"/>
          <w:i/>
          <w:iCs/>
          <w:sz w:val="22"/>
          <w:szCs w:val="22"/>
        </w:rPr>
        <w:t xml:space="preserve"> Veilig Slapen</w:t>
      </w:r>
    </w:p>
    <w:p w14:paraId="42AEEBAE" w14:textId="66E56507" w:rsidR="001E5EA8" w:rsidRDefault="001E5EA8" w:rsidP="0025256E">
      <w:pPr>
        <w:pStyle w:val="Geenafstand"/>
        <w:rPr>
          <w:rFonts w:asciiTheme="majorHAnsi" w:hAnsiTheme="majorHAnsi" w:cstheme="majorHAnsi"/>
          <w:i/>
          <w:iCs/>
          <w:sz w:val="22"/>
          <w:szCs w:val="22"/>
        </w:rPr>
      </w:pPr>
      <w:r>
        <w:rPr>
          <w:rFonts w:asciiTheme="majorHAnsi" w:hAnsiTheme="majorHAnsi" w:cstheme="majorHAnsi"/>
          <w:i/>
          <w:iCs/>
          <w:sz w:val="22"/>
          <w:szCs w:val="22"/>
        </w:rPr>
        <w:t>Bijlage 4: Hygiëne</w:t>
      </w:r>
      <w:r w:rsidR="003D33BF">
        <w:rPr>
          <w:rFonts w:asciiTheme="majorHAnsi" w:hAnsiTheme="majorHAnsi" w:cstheme="majorHAnsi"/>
          <w:i/>
          <w:iCs/>
          <w:sz w:val="22"/>
          <w:szCs w:val="22"/>
        </w:rPr>
        <w:t>code</w:t>
      </w:r>
    </w:p>
    <w:p w14:paraId="6A032F3B" w14:textId="47C2867F" w:rsidR="00C82D64" w:rsidRDefault="00C82D64" w:rsidP="0025256E">
      <w:pPr>
        <w:pStyle w:val="Geenafstand"/>
        <w:rPr>
          <w:rFonts w:asciiTheme="majorHAnsi" w:hAnsiTheme="majorHAnsi" w:cstheme="majorHAnsi"/>
          <w:i/>
          <w:iCs/>
          <w:sz w:val="22"/>
          <w:szCs w:val="22"/>
        </w:rPr>
      </w:pPr>
      <w:r>
        <w:rPr>
          <w:rFonts w:asciiTheme="majorHAnsi" w:hAnsiTheme="majorHAnsi" w:cstheme="majorHAnsi"/>
          <w:i/>
          <w:iCs/>
          <w:sz w:val="22"/>
          <w:szCs w:val="22"/>
        </w:rPr>
        <w:t>Bijlage 5: Protocol stagiaires</w:t>
      </w:r>
    </w:p>
    <w:p w14:paraId="20CD705F" w14:textId="286F118D" w:rsidR="00C82D64" w:rsidRDefault="00C82D64" w:rsidP="0025256E">
      <w:pPr>
        <w:pStyle w:val="Geenafstand"/>
        <w:rPr>
          <w:rFonts w:asciiTheme="majorHAnsi" w:hAnsiTheme="majorHAnsi" w:cstheme="majorHAnsi"/>
          <w:i/>
          <w:iCs/>
          <w:sz w:val="22"/>
          <w:szCs w:val="22"/>
        </w:rPr>
      </w:pPr>
      <w:r>
        <w:rPr>
          <w:rFonts w:asciiTheme="majorHAnsi" w:hAnsiTheme="majorHAnsi" w:cstheme="majorHAnsi"/>
          <w:i/>
          <w:iCs/>
          <w:sz w:val="22"/>
          <w:szCs w:val="22"/>
        </w:rPr>
        <w:t>Bijlage 6:</w:t>
      </w:r>
      <w:r w:rsidR="009C3FD0">
        <w:rPr>
          <w:rFonts w:asciiTheme="majorHAnsi" w:hAnsiTheme="majorHAnsi" w:cstheme="majorHAnsi"/>
          <w:i/>
          <w:iCs/>
          <w:sz w:val="22"/>
          <w:szCs w:val="22"/>
        </w:rPr>
        <w:t xml:space="preserve"> Protocol medicijnvertstrekking beleid</w:t>
      </w:r>
    </w:p>
    <w:p w14:paraId="379F24D2" w14:textId="0E8CA020" w:rsidR="009C3FD0" w:rsidRDefault="009C3FD0" w:rsidP="0025256E">
      <w:pPr>
        <w:pStyle w:val="Geenafstand"/>
        <w:rPr>
          <w:rFonts w:asciiTheme="majorHAnsi" w:hAnsiTheme="majorHAnsi" w:cstheme="majorHAnsi"/>
          <w:i/>
          <w:iCs/>
          <w:sz w:val="22"/>
          <w:szCs w:val="22"/>
        </w:rPr>
      </w:pPr>
      <w:r>
        <w:rPr>
          <w:rFonts w:asciiTheme="majorHAnsi" w:hAnsiTheme="majorHAnsi" w:cstheme="majorHAnsi"/>
          <w:i/>
          <w:iCs/>
          <w:sz w:val="22"/>
          <w:szCs w:val="22"/>
        </w:rPr>
        <w:t xml:space="preserve">Bijlage 7: </w:t>
      </w:r>
      <w:r w:rsidR="00BC5592">
        <w:rPr>
          <w:rFonts w:asciiTheme="majorHAnsi" w:hAnsiTheme="majorHAnsi" w:cstheme="majorHAnsi"/>
          <w:i/>
          <w:iCs/>
          <w:sz w:val="22"/>
          <w:szCs w:val="22"/>
        </w:rPr>
        <w:t>Meldcode kindermishandeling</w:t>
      </w:r>
      <w:r w:rsidR="00D70BD5">
        <w:rPr>
          <w:rFonts w:asciiTheme="majorHAnsi" w:hAnsiTheme="majorHAnsi" w:cstheme="majorHAnsi"/>
          <w:i/>
          <w:iCs/>
          <w:sz w:val="22"/>
          <w:szCs w:val="22"/>
        </w:rPr>
        <w:t xml:space="preserve"> en huiselijk geweld</w:t>
      </w:r>
    </w:p>
    <w:p w14:paraId="3AFF21EF" w14:textId="616E4EFC" w:rsidR="00BC5592" w:rsidRDefault="00BC5592" w:rsidP="0025256E">
      <w:pPr>
        <w:pStyle w:val="Geenafstand"/>
        <w:rPr>
          <w:rFonts w:asciiTheme="majorHAnsi" w:hAnsiTheme="majorHAnsi" w:cstheme="majorHAnsi"/>
          <w:i/>
          <w:iCs/>
          <w:sz w:val="22"/>
          <w:szCs w:val="22"/>
        </w:rPr>
      </w:pPr>
      <w:r>
        <w:rPr>
          <w:rFonts w:asciiTheme="majorHAnsi" w:hAnsiTheme="majorHAnsi" w:cstheme="majorHAnsi"/>
          <w:i/>
          <w:iCs/>
          <w:sz w:val="22"/>
          <w:szCs w:val="22"/>
        </w:rPr>
        <w:t>Bijlage 8. Protocol kindermishandeling</w:t>
      </w:r>
    </w:p>
    <w:p w14:paraId="24900583" w14:textId="23AF1A9F" w:rsidR="00BC5592" w:rsidRDefault="00BC5592" w:rsidP="0025256E">
      <w:pPr>
        <w:pStyle w:val="Geenafstand"/>
        <w:rPr>
          <w:rFonts w:asciiTheme="majorHAnsi" w:hAnsiTheme="majorHAnsi" w:cstheme="majorHAnsi"/>
          <w:i/>
          <w:iCs/>
          <w:sz w:val="22"/>
          <w:szCs w:val="22"/>
        </w:rPr>
      </w:pPr>
      <w:r>
        <w:rPr>
          <w:rFonts w:asciiTheme="majorHAnsi" w:hAnsiTheme="majorHAnsi" w:cstheme="majorHAnsi"/>
          <w:i/>
          <w:iCs/>
          <w:sz w:val="22"/>
          <w:szCs w:val="22"/>
        </w:rPr>
        <w:t>Bijlage 9: Ontruimingsplan Aeldermeent</w:t>
      </w:r>
    </w:p>
    <w:p w14:paraId="1208EB4D" w14:textId="48B35C11" w:rsidR="00756026" w:rsidRDefault="00756026" w:rsidP="0025256E">
      <w:pPr>
        <w:pStyle w:val="Geenafstand"/>
        <w:rPr>
          <w:rFonts w:asciiTheme="majorHAnsi" w:hAnsiTheme="majorHAnsi" w:cstheme="majorHAnsi"/>
          <w:i/>
          <w:iCs/>
          <w:sz w:val="22"/>
          <w:szCs w:val="22"/>
        </w:rPr>
      </w:pPr>
      <w:r>
        <w:rPr>
          <w:rFonts w:asciiTheme="majorHAnsi" w:hAnsiTheme="majorHAnsi" w:cstheme="majorHAnsi"/>
          <w:i/>
          <w:iCs/>
          <w:sz w:val="22"/>
          <w:szCs w:val="22"/>
        </w:rPr>
        <w:t>Bijlage 10: Protocol vermissing van een kind</w:t>
      </w:r>
    </w:p>
    <w:p w14:paraId="3336B262" w14:textId="5ED52892" w:rsidR="00254EC8" w:rsidRDefault="00254EC8" w:rsidP="0025256E">
      <w:pPr>
        <w:pStyle w:val="Geenafstand"/>
        <w:rPr>
          <w:rFonts w:asciiTheme="majorHAnsi" w:hAnsiTheme="majorHAnsi" w:cstheme="majorHAnsi"/>
          <w:i/>
          <w:iCs/>
          <w:sz w:val="22"/>
          <w:szCs w:val="22"/>
        </w:rPr>
      </w:pPr>
      <w:r>
        <w:rPr>
          <w:rFonts w:asciiTheme="majorHAnsi" w:hAnsiTheme="majorHAnsi" w:cstheme="majorHAnsi"/>
          <w:i/>
          <w:iCs/>
          <w:sz w:val="22"/>
          <w:szCs w:val="22"/>
        </w:rPr>
        <w:t>Bijlage 11: Beleidsplan veiligheid en gezondheid 2026</w:t>
      </w:r>
    </w:p>
    <w:p w14:paraId="4B3838CE" w14:textId="37B0BC64" w:rsidR="00254EC8" w:rsidRPr="00DF7FEE" w:rsidRDefault="00254EC8" w:rsidP="0025256E">
      <w:pPr>
        <w:pStyle w:val="Geenafstand"/>
        <w:rPr>
          <w:rFonts w:asciiTheme="majorHAnsi" w:hAnsiTheme="majorHAnsi" w:cstheme="majorHAnsi"/>
          <w:i/>
          <w:iCs/>
          <w:sz w:val="22"/>
          <w:szCs w:val="22"/>
        </w:rPr>
      </w:pPr>
      <w:r>
        <w:rPr>
          <w:rFonts w:asciiTheme="majorHAnsi" w:hAnsiTheme="majorHAnsi" w:cstheme="majorHAnsi"/>
          <w:i/>
          <w:iCs/>
          <w:sz w:val="22"/>
          <w:szCs w:val="22"/>
        </w:rPr>
        <w:t>Bijlage 12: Hitteplan</w:t>
      </w:r>
    </w:p>
    <w:p w14:paraId="24B1F4E5" w14:textId="77777777" w:rsidR="0025256E" w:rsidRDefault="0025256E" w:rsidP="0025256E">
      <w:pPr>
        <w:pStyle w:val="Geenafstand"/>
        <w:rPr>
          <w:rFonts w:asciiTheme="majorHAnsi" w:hAnsiTheme="majorHAnsi" w:cstheme="majorHAnsi"/>
          <w:sz w:val="22"/>
          <w:szCs w:val="22"/>
        </w:rPr>
      </w:pPr>
    </w:p>
    <w:p w14:paraId="3356324B" w14:textId="77777777" w:rsidR="0025256E" w:rsidRDefault="0025256E" w:rsidP="0025256E">
      <w:pPr>
        <w:pStyle w:val="Geenafstand"/>
        <w:rPr>
          <w:rFonts w:asciiTheme="majorHAnsi" w:hAnsiTheme="majorHAnsi" w:cstheme="majorHAnsi"/>
          <w:sz w:val="22"/>
          <w:szCs w:val="22"/>
        </w:rPr>
      </w:pPr>
    </w:p>
    <w:p w14:paraId="3D471FCF" w14:textId="77777777" w:rsidR="009E2E37" w:rsidRDefault="009E2E37" w:rsidP="0025256E">
      <w:pPr>
        <w:pStyle w:val="Geenafstand"/>
        <w:rPr>
          <w:rFonts w:asciiTheme="majorHAnsi" w:hAnsiTheme="majorHAnsi" w:cstheme="majorHAnsi"/>
          <w:sz w:val="22"/>
          <w:szCs w:val="22"/>
        </w:rPr>
      </w:pPr>
    </w:p>
    <w:p w14:paraId="3B1FF819" w14:textId="77777777" w:rsidR="008028C6" w:rsidRDefault="008028C6" w:rsidP="0025256E">
      <w:pPr>
        <w:pStyle w:val="Geenafstand"/>
        <w:rPr>
          <w:rFonts w:asciiTheme="majorHAnsi" w:hAnsiTheme="majorHAnsi" w:cstheme="majorHAnsi"/>
          <w:sz w:val="22"/>
          <w:szCs w:val="22"/>
        </w:rPr>
      </w:pPr>
    </w:p>
    <w:p w14:paraId="012CC7EA" w14:textId="26147FFD" w:rsidR="00E11B65" w:rsidRDefault="00E11B65" w:rsidP="00D54E4D">
      <w:pPr>
        <w:spacing w:after="0" w:line="240" w:lineRule="auto"/>
        <w:rPr>
          <w:rFonts w:asciiTheme="majorHAnsi" w:hAnsiTheme="majorHAnsi" w:cstheme="majorHAnsi"/>
          <w:sz w:val="22"/>
          <w:szCs w:val="22"/>
          <w:u w:val="single"/>
        </w:rPr>
      </w:pPr>
    </w:p>
    <w:p w14:paraId="7B7ED510" w14:textId="52958E11" w:rsidR="0051485F" w:rsidRDefault="00F0375B" w:rsidP="00077F0F">
      <w:pPr>
        <w:pStyle w:val="Lijstalinea"/>
        <w:numPr>
          <w:ilvl w:val="0"/>
          <w:numId w:val="1"/>
        </w:numPr>
        <w:spacing w:after="0" w:line="240" w:lineRule="auto"/>
        <w:rPr>
          <w:rFonts w:cstheme="minorHAnsi"/>
          <w:b/>
          <w:bCs/>
          <w:color w:val="ED7D31" w:themeColor="accent2"/>
          <w:sz w:val="24"/>
          <w:szCs w:val="24"/>
        </w:rPr>
      </w:pPr>
      <w:r>
        <w:rPr>
          <w:rFonts w:cstheme="minorHAnsi"/>
          <w:b/>
          <w:bCs/>
          <w:color w:val="ED7D31" w:themeColor="accent2"/>
          <w:sz w:val="24"/>
          <w:szCs w:val="24"/>
        </w:rPr>
        <w:lastRenderedPageBreak/>
        <w:t>Voorwoord</w:t>
      </w:r>
    </w:p>
    <w:p w14:paraId="6C4EC016" w14:textId="77777777" w:rsidR="00E646E4" w:rsidRPr="00E646E4" w:rsidRDefault="00E646E4" w:rsidP="00E646E4">
      <w:pPr>
        <w:spacing w:after="0" w:line="240" w:lineRule="auto"/>
        <w:rPr>
          <w:rFonts w:asciiTheme="majorHAnsi" w:hAnsiTheme="majorHAnsi" w:cstheme="majorHAnsi"/>
          <w:color w:val="ED7D31" w:themeColor="accent2"/>
          <w:sz w:val="22"/>
          <w:szCs w:val="22"/>
        </w:rPr>
      </w:pPr>
    </w:p>
    <w:p w14:paraId="456693AC" w14:textId="77777777" w:rsidR="009E2E37" w:rsidRPr="009E2E37" w:rsidRDefault="009E2E37" w:rsidP="00DC010D">
      <w:pPr>
        <w:spacing w:after="0" w:line="240" w:lineRule="auto"/>
        <w:jc w:val="both"/>
        <w:rPr>
          <w:rFonts w:asciiTheme="majorHAnsi" w:hAnsiTheme="majorHAnsi" w:cstheme="majorHAnsi"/>
          <w:sz w:val="22"/>
          <w:szCs w:val="22"/>
        </w:rPr>
      </w:pPr>
      <w:r w:rsidRPr="009E2E37">
        <w:rPr>
          <w:rFonts w:asciiTheme="majorHAnsi" w:hAnsiTheme="majorHAnsi" w:cstheme="majorHAnsi"/>
          <w:sz w:val="22"/>
          <w:szCs w:val="22"/>
        </w:rPr>
        <w:t>Het pedagogisch beleid van de buitenschoolse opvang (BSO) biedt richting aan het dagelijks handelen van onze pedagogisch medewerkers, met als doel het welbevinden van elk kind te bevorderen.</w:t>
      </w:r>
    </w:p>
    <w:p w14:paraId="0B3C0933" w14:textId="77777777" w:rsidR="009E2E37" w:rsidRPr="009E2E37" w:rsidRDefault="009E2E37" w:rsidP="00DC010D">
      <w:pPr>
        <w:spacing w:after="0" w:line="240" w:lineRule="auto"/>
        <w:jc w:val="both"/>
        <w:rPr>
          <w:rFonts w:asciiTheme="majorHAnsi" w:hAnsiTheme="majorHAnsi" w:cstheme="majorHAnsi"/>
          <w:sz w:val="22"/>
          <w:szCs w:val="22"/>
        </w:rPr>
      </w:pPr>
    </w:p>
    <w:p w14:paraId="47E380AF" w14:textId="1939A998" w:rsidR="00E646E4" w:rsidRDefault="009E2E37" w:rsidP="00DC010D">
      <w:pPr>
        <w:spacing w:after="0" w:line="240" w:lineRule="auto"/>
        <w:jc w:val="both"/>
        <w:rPr>
          <w:rFonts w:asciiTheme="majorHAnsi" w:hAnsiTheme="majorHAnsi" w:cstheme="majorHAnsi"/>
          <w:sz w:val="22"/>
          <w:szCs w:val="22"/>
        </w:rPr>
      </w:pPr>
      <w:r w:rsidRPr="009E2E37">
        <w:rPr>
          <w:rFonts w:asciiTheme="majorHAnsi" w:hAnsiTheme="majorHAnsi" w:cstheme="majorHAnsi"/>
          <w:sz w:val="22"/>
          <w:szCs w:val="22"/>
        </w:rPr>
        <w:t>Voor onze medewerkers is dit beleid een praktische leidraad die houvast geeft in de omgang met kinderen. Ouders krijgen hiermee een duidelijk beeld van onze aanpak en werkwijze. Ook externe partijen, zoals de gemeente en de GGD, krijgen via dit beleid inzicht in onze pedagogische visie en praktijk.</w:t>
      </w:r>
    </w:p>
    <w:p w14:paraId="04D708DB" w14:textId="77777777" w:rsidR="00721C68" w:rsidRDefault="00721C68" w:rsidP="00DC010D">
      <w:pPr>
        <w:spacing w:after="0" w:line="240" w:lineRule="auto"/>
        <w:jc w:val="both"/>
        <w:rPr>
          <w:rFonts w:asciiTheme="majorHAnsi" w:hAnsiTheme="majorHAnsi" w:cstheme="majorHAnsi"/>
          <w:sz w:val="22"/>
          <w:szCs w:val="22"/>
        </w:rPr>
      </w:pPr>
    </w:p>
    <w:p w14:paraId="43043914" w14:textId="77777777" w:rsidR="00721C68" w:rsidRDefault="00721C68" w:rsidP="00DC010D">
      <w:pPr>
        <w:spacing w:after="0" w:line="240" w:lineRule="auto"/>
        <w:jc w:val="both"/>
        <w:rPr>
          <w:rFonts w:asciiTheme="majorHAnsi" w:hAnsiTheme="majorHAnsi" w:cstheme="majorHAnsi"/>
          <w:sz w:val="22"/>
          <w:szCs w:val="22"/>
        </w:rPr>
      </w:pPr>
    </w:p>
    <w:p w14:paraId="0D3AB5D0" w14:textId="77777777" w:rsidR="00721C68" w:rsidRDefault="00721C68" w:rsidP="00DC010D">
      <w:pPr>
        <w:spacing w:after="0" w:line="240" w:lineRule="auto"/>
        <w:jc w:val="both"/>
        <w:rPr>
          <w:rFonts w:asciiTheme="majorHAnsi" w:hAnsiTheme="majorHAnsi" w:cstheme="majorHAnsi"/>
          <w:sz w:val="22"/>
          <w:szCs w:val="22"/>
        </w:rPr>
      </w:pPr>
    </w:p>
    <w:p w14:paraId="425E767A" w14:textId="77777777" w:rsidR="00721C68" w:rsidRDefault="00721C68" w:rsidP="00DC010D">
      <w:pPr>
        <w:spacing w:after="0" w:line="240" w:lineRule="auto"/>
        <w:jc w:val="both"/>
        <w:rPr>
          <w:rFonts w:asciiTheme="majorHAnsi" w:hAnsiTheme="majorHAnsi" w:cstheme="majorHAnsi"/>
          <w:sz w:val="22"/>
          <w:szCs w:val="22"/>
        </w:rPr>
      </w:pPr>
    </w:p>
    <w:p w14:paraId="795AA3AE" w14:textId="77777777" w:rsidR="00721C68" w:rsidRDefault="00721C68" w:rsidP="00DC010D">
      <w:pPr>
        <w:spacing w:after="0" w:line="240" w:lineRule="auto"/>
        <w:jc w:val="both"/>
        <w:rPr>
          <w:rFonts w:asciiTheme="majorHAnsi" w:hAnsiTheme="majorHAnsi" w:cstheme="majorHAnsi"/>
          <w:sz w:val="22"/>
          <w:szCs w:val="22"/>
        </w:rPr>
      </w:pPr>
    </w:p>
    <w:p w14:paraId="16620215" w14:textId="77777777" w:rsidR="00721C68" w:rsidRDefault="00721C68" w:rsidP="00DC010D">
      <w:pPr>
        <w:spacing w:after="0" w:line="240" w:lineRule="auto"/>
        <w:jc w:val="both"/>
        <w:rPr>
          <w:rFonts w:asciiTheme="majorHAnsi" w:hAnsiTheme="majorHAnsi" w:cstheme="majorHAnsi"/>
          <w:sz w:val="22"/>
          <w:szCs w:val="22"/>
        </w:rPr>
      </w:pPr>
    </w:p>
    <w:p w14:paraId="38D4C932" w14:textId="77777777" w:rsidR="00721C68" w:rsidRDefault="00721C68" w:rsidP="00DC010D">
      <w:pPr>
        <w:spacing w:after="0" w:line="240" w:lineRule="auto"/>
        <w:jc w:val="both"/>
        <w:rPr>
          <w:rFonts w:asciiTheme="majorHAnsi" w:hAnsiTheme="majorHAnsi" w:cstheme="majorHAnsi"/>
          <w:sz w:val="22"/>
          <w:szCs w:val="22"/>
        </w:rPr>
      </w:pPr>
    </w:p>
    <w:p w14:paraId="21124DEA" w14:textId="77777777" w:rsidR="00721C68" w:rsidRDefault="00721C68" w:rsidP="00DC010D">
      <w:pPr>
        <w:spacing w:after="0" w:line="240" w:lineRule="auto"/>
        <w:jc w:val="both"/>
        <w:rPr>
          <w:rFonts w:asciiTheme="majorHAnsi" w:hAnsiTheme="majorHAnsi" w:cstheme="majorHAnsi"/>
          <w:sz w:val="22"/>
          <w:szCs w:val="22"/>
        </w:rPr>
      </w:pPr>
    </w:p>
    <w:p w14:paraId="014D1E44" w14:textId="77777777" w:rsidR="00721C68" w:rsidRDefault="00721C68" w:rsidP="00DC010D">
      <w:pPr>
        <w:spacing w:after="0" w:line="240" w:lineRule="auto"/>
        <w:jc w:val="both"/>
        <w:rPr>
          <w:rFonts w:asciiTheme="majorHAnsi" w:hAnsiTheme="majorHAnsi" w:cstheme="majorHAnsi"/>
          <w:sz w:val="22"/>
          <w:szCs w:val="22"/>
        </w:rPr>
      </w:pPr>
    </w:p>
    <w:p w14:paraId="2BFB1A66" w14:textId="77777777" w:rsidR="00721C68" w:rsidRDefault="00721C68" w:rsidP="00DC010D">
      <w:pPr>
        <w:spacing w:after="0" w:line="240" w:lineRule="auto"/>
        <w:jc w:val="both"/>
        <w:rPr>
          <w:rFonts w:asciiTheme="majorHAnsi" w:hAnsiTheme="majorHAnsi" w:cstheme="majorHAnsi"/>
          <w:sz w:val="22"/>
          <w:szCs w:val="22"/>
        </w:rPr>
      </w:pPr>
    </w:p>
    <w:p w14:paraId="6F27C750" w14:textId="77777777" w:rsidR="00721C68" w:rsidRDefault="00721C68" w:rsidP="00DC010D">
      <w:pPr>
        <w:spacing w:after="0" w:line="240" w:lineRule="auto"/>
        <w:jc w:val="both"/>
        <w:rPr>
          <w:rFonts w:asciiTheme="majorHAnsi" w:hAnsiTheme="majorHAnsi" w:cstheme="majorHAnsi"/>
          <w:sz w:val="22"/>
          <w:szCs w:val="22"/>
        </w:rPr>
      </w:pPr>
    </w:p>
    <w:p w14:paraId="419DBB64" w14:textId="77777777" w:rsidR="00721C68" w:rsidRDefault="00721C68" w:rsidP="00DC010D">
      <w:pPr>
        <w:spacing w:after="0" w:line="240" w:lineRule="auto"/>
        <w:jc w:val="both"/>
        <w:rPr>
          <w:rFonts w:asciiTheme="majorHAnsi" w:hAnsiTheme="majorHAnsi" w:cstheme="majorHAnsi"/>
          <w:sz w:val="22"/>
          <w:szCs w:val="22"/>
        </w:rPr>
      </w:pPr>
    </w:p>
    <w:p w14:paraId="11230815" w14:textId="77777777" w:rsidR="00721C68" w:rsidRDefault="00721C68" w:rsidP="00DC010D">
      <w:pPr>
        <w:spacing w:after="0" w:line="240" w:lineRule="auto"/>
        <w:jc w:val="both"/>
        <w:rPr>
          <w:rFonts w:asciiTheme="majorHAnsi" w:hAnsiTheme="majorHAnsi" w:cstheme="majorHAnsi"/>
          <w:sz w:val="22"/>
          <w:szCs w:val="22"/>
        </w:rPr>
      </w:pPr>
    </w:p>
    <w:p w14:paraId="15E1BE6B" w14:textId="77777777" w:rsidR="00721C68" w:rsidRDefault="00721C68" w:rsidP="00DC010D">
      <w:pPr>
        <w:spacing w:after="0" w:line="240" w:lineRule="auto"/>
        <w:jc w:val="both"/>
        <w:rPr>
          <w:rFonts w:asciiTheme="majorHAnsi" w:hAnsiTheme="majorHAnsi" w:cstheme="majorHAnsi"/>
          <w:sz w:val="22"/>
          <w:szCs w:val="22"/>
        </w:rPr>
      </w:pPr>
    </w:p>
    <w:p w14:paraId="55DC1520" w14:textId="77777777" w:rsidR="00721C68" w:rsidRDefault="00721C68" w:rsidP="00DC010D">
      <w:pPr>
        <w:spacing w:after="0" w:line="240" w:lineRule="auto"/>
        <w:jc w:val="both"/>
        <w:rPr>
          <w:rFonts w:asciiTheme="majorHAnsi" w:hAnsiTheme="majorHAnsi" w:cstheme="majorHAnsi"/>
          <w:sz w:val="22"/>
          <w:szCs w:val="22"/>
        </w:rPr>
      </w:pPr>
    </w:p>
    <w:p w14:paraId="236C45B3" w14:textId="77777777" w:rsidR="00721C68" w:rsidRDefault="00721C68" w:rsidP="00DC010D">
      <w:pPr>
        <w:spacing w:after="0" w:line="240" w:lineRule="auto"/>
        <w:jc w:val="both"/>
        <w:rPr>
          <w:rFonts w:asciiTheme="majorHAnsi" w:hAnsiTheme="majorHAnsi" w:cstheme="majorHAnsi"/>
          <w:sz w:val="22"/>
          <w:szCs w:val="22"/>
        </w:rPr>
      </w:pPr>
    </w:p>
    <w:p w14:paraId="14D0CDCF" w14:textId="77777777" w:rsidR="00721C68" w:rsidRDefault="00721C68" w:rsidP="00DC010D">
      <w:pPr>
        <w:spacing w:after="0" w:line="240" w:lineRule="auto"/>
        <w:jc w:val="both"/>
        <w:rPr>
          <w:rFonts w:asciiTheme="majorHAnsi" w:hAnsiTheme="majorHAnsi" w:cstheme="majorHAnsi"/>
          <w:sz w:val="22"/>
          <w:szCs w:val="22"/>
        </w:rPr>
      </w:pPr>
    </w:p>
    <w:p w14:paraId="69BF4A39" w14:textId="77777777" w:rsidR="00721C68" w:rsidRDefault="00721C68" w:rsidP="00DC010D">
      <w:pPr>
        <w:spacing w:after="0" w:line="240" w:lineRule="auto"/>
        <w:jc w:val="both"/>
        <w:rPr>
          <w:rFonts w:asciiTheme="majorHAnsi" w:hAnsiTheme="majorHAnsi" w:cstheme="majorHAnsi"/>
          <w:sz w:val="22"/>
          <w:szCs w:val="22"/>
        </w:rPr>
      </w:pPr>
    </w:p>
    <w:p w14:paraId="1AD37E02" w14:textId="77777777" w:rsidR="00721C68" w:rsidRDefault="00721C68" w:rsidP="00DC010D">
      <w:pPr>
        <w:spacing w:after="0" w:line="240" w:lineRule="auto"/>
        <w:jc w:val="both"/>
        <w:rPr>
          <w:rFonts w:asciiTheme="majorHAnsi" w:hAnsiTheme="majorHAnsi" w:cstheme="majorHAnsi"/>
          <w:sz w:val="22"/>
          <w:szCs w:val="22"/>
        </w:rPr>
      </w:pPr>
    </w:p>
    <w:p w14:paraId="16FD9B3B" w14:textId="77777777" w:rsidR="00721C68" w:rsidRDefault="00721C68" w:rsidP="00DC010D">
      <w:pPr>
        <w:spacing w:after="0" w:line="240" w:lineRule="auto"/>
        <w:jc w:val="both"/>
        <w:rPr>
          <w:rFonts w:asciiTheme="majorHAnsi" w:hAnsiTheme="majorHAnsi" w:cstheme="majorHAnsi"/>
          <w:sz w:val="22"/>
          <w:szCs w:val="22"/>
        </w:rPr>
      </w:pPr>
    </w:p>
    <w:p w14:paraId="15E964D5" w14:textId="77777777" w:rsidR="00721C68" w:rsidRDefault="00721C68" w:rsidP="00DC010D">
      <w:pPr>
        <w:spacing w:after="0" w:line="240" w:lineRule="auto"/>
        <w:jc w:val="both"/>
        <w:rPr>
          <w:rFonts w:asciiTheme="majorHAnsi" w:hAnsiTheme="majorHAnsi" w:cstheme="majorHAnsi"/>
          <w:sz w:val="22"/>
          <w:szCs w:val="22"/>
        </w:rPr>
      </w:pPr>
    </w:p>
    <w:p w14:paraId="391E4AE7" w14:textId="77777777" w:rsidR="00721C68" w:rsidRDefault="00721C68" w:rsidP="00DC010D">
      <w:pPr>
        <w:spacing w:after="0" w:line="240" w:lineRule="auto"/>
        <w:jc w:val="both"/>
        <w:rPr>
          <w:rFonts w:asciiTheme="majorHAnsi" w:hAnsiTheme="majorHAnsi" w:cstheme="majorHAnsi"/>
          <w:sz w:val="22"/>
          <w:szCs w:val="22"/>
        </w:rPr>
      </w:pPr>
    </w:p>
    <w:p w14:paraId="72CCB586" w14:textId="77777777" w:rsidR="00721C68" w:rsidRDefault="00721C68" w:rsidP="00DC010D">
      <w:pPr>
        <w:spacing w:after="0" w:line="240" w:lineRule="auto"/>
        <w:jc w:val="both"/>
        <w:rPr>
          <w:rFonts w:asciiTheme="majorHAnsi" w:hAnsiTheme="majorHAnsi" w:cstheme="majorHAnsi"/>
          <w:sz w:val="22"/>
          <w:szCs w:val="22"/>
        </w:rPr>
      </w:pPr>
    </w:p>
    <w:p w14:paraId="2E695225" w14:textId="77777777" w:rsidR="00721C68" w:rsidRDefault="00721C68" w:rsidP="00DC010D">
      <w:pPr>
        <w:spacing w:after="0" w:line="240" w:lineRule="auto"/>
        <w:jc w:val="both"/>
        <w:rPr>
          <w:rFonts w:asciiTheme="majorHAnsi" w:hAnsiTheme="majorHAnsi" w:cstheme="majorHAnsi"/>
          <w:sz w:val="22"/>
          <w:szCs w:val="22"/>
        </w:rPr>
      </w:pPr>
    </w:p>
    <w:p w14:paraId="07A740E2" w14:textId="77777777" w:rsidR="00721C68" w:rsidRDefault="00721C68" w:rsidP="00DC010D">
      <w:pPr>
        <w:spacing w:after="0" w:line="240" w:lineRule="auto"/>
        <w:jc w:val="both"/>
        <w:rPr>
          <w:rFonts w:asciiTheme="majorHAnsi" w:hAnsiTheme="majorHAnsi" w:cstheme="majorHAnsi"/>
          <w:sz w:val="22"/>
          <w:szCs w:val="22"/>
        </w:rPr>
      </w:pPr>
    </w:p>
    <w:p w14:paraId="1E9E298A" w14:textId="77777777" w:rsidR="00721C68" w:rsidRDefault="00721C68" w:rsidP="00DC010D">
      <w:pPr>
        <w:spacing w:after="0" w:line="240" w:lineRule="auto"/>
        <w:jc w:val="both"/>
        <w:rPr>
          <w:rFonts w:asciiTheme="majorHAnsi" w:hAnsiTheme="majorHAnsi" w:cstheme="majorHAnsi"/>
          <w:sz w:val="22"/>
          <w:szCs w:val="22"/>
        </w:rPr>
      </w:pPr>
    </w:p>
    <w:p w14:paraId="510675DE" w14:textId="77777777" w:rsidR="00721C68" w:rsidRDefault="00721C68" w:rsidP="00DC010D">
      <w:pPr>
        <w:spacing w:after="0" w:line="240" w:lineRule="auto"/>
        <w:jc w:val="both"/>
        <w:rPr>
          <w:rFonts w:asciiTheme="majorHAnsi" w:hAnsiTheme="majorHAnsi" w:cstheme="majorHAnsi"/>
          <w:sz w:val="22"/>
          <w:szCs w:val="22"/>
        </w:rPr>
      </w:pPr>
    </w:p>
    <w:p w14:paraId="026DDD13" w14:textId="77777777" w:rsidR="00721C68" w:rsidRDefault="00721C68" w:rsidP="00DC010D">
      <w:pPr>
        <w:spacing w:after="0" w:line="240" w:lineRule="auto"/>
        <w:jc w:val="both"/>
        <w:rPr>
          <w:rFonts w:asciiTheme="majorHAnsi" w:hAnsiTheme="majorHAnsi" w:cstheme="majorHAnsi"/>
          <w:sz w:val="22"/>
          <w:szCs w:val="22"/>
        </w:rPr>
      </w:pPr>
    </w:p>
    <w:p w14:paraId="2719EEB9" w14:textId="77777777" w:rsidR="00721C68" w:rsidRDefault="00721C68" w:rsidP="00DC010D">
      <w:pPr>
        <w:spacing w:after="0" w:line="240" w:lineRule="auto"/>
        <w:jc w:val="both"/>
        <w:rPr>
          <w:rFonts w:asciiTheme="majorHAnsi" w:hAnsiTheme="majorHAnsi" w:cstheme="majorHAnsi"/>
          <w:sz w:val="22"/>
          <w:szCs w:val="22"/>
        </w:rPr>
      </w:pPr>
    </w:p>
    <w:p w14:paraId="66909B79" w14:textId="77777777" w:rsidR="00721C68" w:rsidRDefault="00721C68" w:rsidP="00DC010D">
      <w:pPr>
        <w:spacing w:after="0" w:line="240" w:lineRule="auto"/>
        <w:jc w:val="both"/>
        <w:rPr>
          <w:rFonts w:asciiTheme="majorHAnsi" w:hAnsiTheme="majorHAnsi" w:cstheme="majorHAnsi"/>
          <w:sz w:val="22"/>
          <w:szCs w:val="22"/>
        </w:rPr>
      </w:pPr>
    </w:p>
    <w:p w14:paraId="7F539282" w14:textId="77777777" w:rsidR="00721C68" w:rsidRDefault="00721C68" w:rsidP="00DC010D">
      <w:pPr>
        <w:spacing w:after="0" w:line="240" w:lineRule="auto"/>
        <w:jc w:val="both"/>
        <w:rPr>
          <w:rFonts w:asciiTheme="majorHAnsi" w:hAnsiTheme="majorHAnsi" w:cstheme="majorHAnsi"/>
          <w:sz w:val="22"/>
          <w:szCs w:val="22"/>
        </w:rPr>
      </w:pPr>
    </w:p>
    <w:p w14:paraId="6179BFF2" w14:textId="77777777" w:rsidR="00721C68" w:rsidRDefault="00721C68" w:rsidP="00DC010D">
      <w:pPr>
        <w:spacing w:after="0" w:line="240" w:lineRule="auto"/>
        <w:jc w:val="both"/>
        <w:rPr>
          <w:rFonts w:asciiTheme="majorHAnsi" w:hAnsiTheme="majorHAnsi" w:cstheme="majorHAnsi"/>
          <w:sz w:val="22"/>
          <w:szCs w:val="22"/>
        </w:rPr>
      </w:pPr>
    </w:p>
    <w:p w14:paraId="33BDC8B5" w14:textId="77777777" w:rsidR="00721C68" w:rsidRDefault="00721C68" w:rsidP="00DC010D">
      <w:pPr>
        <w:spacing w:after="0" w:line="240" w:lineRule="auto"/>
        <w:jc w:val="both"/>
        <w:rPr>
          <w:rFonts w:asciiTheme="majorHAnsi" w:hAnsiTheme="majorHAnsi" w:cstheme="majorHAnsi"/>
          <w:sz w:val="22"/>
          <w:szCs w:val="22"/>
        </w:rPr>
      </w:pPr>
    </w:p>
    <w:p w14:paraId="5949986B" w14:textId="77777777" w:rsidR="00721C68" w:rsidRDefault="00721C68" w:rsidP="00DC010D">
      <w:pPr>
        <w:spacing w:after="0" w:line="240" w:lineRule="auto"/>
        <w:jc w:val="both"/>
        <w:rPr>
          <w:rFonts w:asciiTheme="majorHAnsi" w:hAnsiTheme="majorHAnsi" w:cstheme="majorHAnsi"/>
          <w:sz w:val="22"/>
          <w:szCs w:val="22"/>
        </w:rPr>
      </w:pPr>
    </w:p>
    <w:p w14:paraId="1A0C7D6F" w14:textId="77777777" w:rsidR="00721C68" w:rsidRDefault="00721C68" w:rsidP="00DC010D">
      <w:pPr>
        <w:spacing w:after="0" w:line="240" w:lineRule="auto"/>
        <w:jc w:val="both"/>
        <w:rPr>
          <w:rFonts w:asciiTheme="majorHAnsi" w:hAnsiTheme="majorHAnsi" w:cstheme="majorHAnsi"/>
          <w:sz w:val="22"/>
          <w:szCs w:val="22"/>
        </w:rPr>
      </w:pPr>
    </w:p>
    <w:p w14:paraId="3F5D4693" w14:textId="77777777" w:rsidR="00721C68" w:rsidRDefault="00721C68" w:rsidP="00DC010D">
      <w:pPr>
        <w:spacing w:after="0" w:line="240" w:lineRule="auto"/>
        <w:jc w:val="both"/>
        <w:rPr>
          <w:rFonts w:asciiTheme="majorHAnsi" w:hAnsiTheme="majorHAnsi" w:cstheme="majorHAnsi"/>
          <w:sz w:val="22"/>
          <w:szCs w:val="22"/>
        </w:rPr>
      </w:pPr>
    </w:p>
    <w:p w14:paraId="7B4B4C9B" w14:textId="77777777" w:rsidR="00721C68" w:rsidRDefault="00721C68" w:rsidP="00DC010D">
      <w:pPr>
        <w:spacing w:after="0" w:line="240" w:lineRule="auto"/>
        <w:jc w:val="both"/>
        <w:rPr>
          <w:rFonts w:asciiTheme="majorHAnsi" w:hAnsiTheme="majorHAnsi" w:cstheme="majorHAnsi"/>
          <w:sz w:val="22"/>
          <w:szCs w:val="22"/>
        </w:rPr>
      </w:pPr>
    </w:p>
    <w:p w14:paraId="703A3BAE" w14:textId="77777777" w:rsidR="00721C68" w:rsidRDefault="00721C68" w:rsidP="00DC010D">
      <w:pPr>
        <w:spacing w:after="0" w:line="240" w:lineRule="auto"/>
        <w:jc w:val="both"/>
        <w:rPr>
          <w:rFonts w:asciiTheme="majorHAnsi" w:hAnsiTheme="majorHAnsi" w:cstheme="majorHAnsi"/>
          <w:sz w:val="22"/>
          <w:szCs w:val="22"/>
        </w:rPr>
      </w:pPr>
    </w:p>
    <w:p w14:paraId="640C1DFA" w14:textId="77777777" w:rsidR="00721C68" w:rsidRDefault="00721C68" w:rsidP="00DC010D">
      <w:pPr>
        <w:spacing w:after="0" w:line="240" w:lineRule="auto"/>
        <w:jc w:val="both"/>
        <w:rPr>
          <w:rFonts w:asciiTheme="majorHAnsi" w:hAnsiTheme="majorHAnsi" w:cstheme="majorHAnsi"/>
          <w:sz w:val="22"/>
          <w:szCs w:val="22"/>
        </w:rPr>
      </w:pPr>
    </w:p>
    <w:p w14:paraId="183B82EB" w14:textId="77777777" w:rsidR="00721C68" w:rsidRDefault="00721C68" w:rsidP="00DC010D">
      <w:pPr>
        <w:spacing w:after="0" w:line="240" w:lineRule="auto"/>
        <w:jc w:val="both"/>
        <w:rPr>
          <w:rFonts w:asciiTheme="majorHAnsi" w:hAnsiTheme="majorHAnsi" w:cstheme="majorHAnsi"/>
          <w:sz w:val="22"/>
          <w:szCs w:val="22"/>
        </w:rPr>
      </w:pPr>
    </w:p>
    <w:p w14:paraId="10629833" w14:textId="77777777" w:rsidR="00721C68" w:rsidRDefault="00721C68" w:rsidP="00DC010D">
      <w:pPr>
        <w:spacing w:after="0" w:line="240" w:lineRule="auto"/>
        <w:jc w:val="both"/>
        <w:rPr>
          <w:rFonts w:asciiTheme="majorHAnsi" w:hAnsiTheme="majorHAnsi" w:cstheme="majorHAnsi"/>
          <w:sz w:val="22"/>
          <w:szCs w:val="22"/>
        </w:rPr>
      </w:pPr>
    </w:p>
    <w:p w14:paraId="01C8F34B" w14:textId="77777777" w:rsidR="009E2E37" w:rsidRPr="00E646E4" w:rsidRDefault="009E2E37" w:rsidP="009E2E37">
      <w:pPr>
        <w:spacing w:after="0" w:line="240" w:lineRule="auto"/>
        <w:rPr>
          <w:rFonts w:asciiTheme="majorHAnsi" w:hAnsiTheme="majorHAnsi" w:cstheme="majorHAnsi"/>
          <w:sz w:val="22"/>
          <w:szCs w:val="22"/>
        </w:rPr>
      </w:pPr>
    </w:p>
    <w:p w14:paraId="17C70419" w14:textId="1FB060AD" w:rsidR="0051485F" w:rsidRDefault="00F0375B" w:rsidP="00DC010D">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lastRenderedPageBreak/>
        <w:t>Organisatie</w:t>
      </w:r>
    </w:p>
    <w:p w14:paraId="2E4A0DA2" w14:textId="1A1882E2" w:rsidR="00E646E4" w:rsidRDefault="00E646E4" w:rsidP="00DC010D">
      <w:pPr>
        <w:spacing w:after="0" w:line="240" w:lineRule="auto"/>
        <w:jc w:val="both"/>
        <w:rPr>
          <w:rFonts w:cstheme="minorHAnsi"/>
          <w:b/>
          <w:bCs/>
          <w:color w:val="ED7D31" w:themeColor="accent2"/>
          <w:sz w:val="24"/>
          <w:szCs w:val="24"/>
        </w:rPr>
      </w:pPr>
    </w:p>
    <w:p w14:paraId="4A834B50" w14:textId="77777777" w:rsidR="00B56C14" w:rsidRPr="00E81838" w:rsidRDefault="00B56C14" w:rsidP="00B56C14">
      <w:pPr>
        <w:pStyle w:val="Geenafstand"/>
        <w:jc w:val="both"/>
        <w:rPr>
          <w:rFonts w:asciiTheme="majorHAnsi" w:hAnsiTheme="majorHAnsi" w:cstheme="majorHAnsi"/>
          <w:color w:val="ED7D31" w:themeColor="accent2"/>
          <w:sz w:val="22"/>
          <w:szCs w:val="22"/>
        </w:rPr>
      </w:pPr>
      <w:r w:rsidRPr="00E81838">
        <w:rPr>
          <w:rFonts w:asciiTheme="majorHAnsi" w:hAnsiTheme="majorHAnsi" w:cstheme="majorHAnsi"/>
          <w:color w:val="ED7D31" w:themeColor="accent2"/>
          <w:sz w:val="22"/>
          <w:szCs w:val="22"/>
        </w:rPr>
        <w:t>Algemeen</w:t>
      </w:r>
    </w:p>
    <w:p w14:paraId="29ED1993" w14:textId="77777777" w:rsidR="00B56C14" w:rsidRPr="00E81838" w:rsidRDefault="00B56C14" w:rsidP="00B56C14">
      <w:pPr>
        <w:pStyle w:val="Geenafstand"/>
        <w:jc w:val="both"/>
        <w:rPr>
          <w:rFonts w:asciiTheme="majorHAnsi" w:hAnsiTheme="majorHAnsi" w:cstheme="majorHAnsi"/>
          <w:sz w:val="22"/>
          <w:szCs w:val="22"/>
        </w:rPr>
      </w:pPr>
      <w:r w:rsidRPr="00E81838">
        <w:rPr>
          <w:rFonts w:asciiTheme="majorHAnsi" w:hAnsiTheme="majorHAnsi" w:cstheme="majorHAnsi"/>
          <w:sz w:val="22"/>
          <w:szCs w:val="22"/>
        </w:rPr>
        <w:t>L.O.L. Kinderopvang is gevestigd aan de Paardelandsdrift 13 in Aalden, centraal gelegen in het dorp. Op loopafstand bevinden zich diverse voorzieningen zoals winkels, een speeltuin, een bos en sportvelden. Onze locatie bevindt zich in de Aeldermeent, waar ook de twee basisscholen, een bibliotheek en een sporthal zijn gevestigd.</w:t>
      </w:r>
    </w:p>
    <w:p w14:paraId="1B84CE54" w14:textId="77777777" w:rsidR="00FD2A7F" w:rsidRDefault="00FD2A7F" w:rsidP="00FD2A7F">
      <w:pPr>
        <w:pStyle w:val="Geenafstand"/>
        <w:jc w:val="both"/>
        <w:rPr>
          <w:rFonts w:asciiTheme="majorHAnsi" w:hAnsiTheme="majorHAnsi" w:cstheme="majorHAnsi"/>
          <w:color w:val="ED7D31" w:themeColor="accent2"/>
          <w:sz w:val="22"/>
          <w:szCs w:val="22"/>
        </w:rPr>
      </w:pPr>
    </w:p>
    <w:p w14:paraId="5B90B21F" w14:textId="300DC67F" w:rsidR="00FD2A7F" w:rsidRPr="00E646E4" w:rsidRDefault="00FD2A7F" w:rsidP="00FD2A7F">
      <w:pPr>
        <w:pStyle w:val="Geenafstand"/>
        <w:jc w:val="both"/>
        <w:rPr>
          <w:rFonts w:asciiTheme="majorHAnsi" w:hAnsiTheme="majorHAnsi" w:cstheme="majorHAnsi"/>
          <w:color w:val="ED7D31" w:themeColor="accent2"/>
          <w:sz w:val="22"/>
          <w:szCs w:val="22"/>
        </w:rPr>
      </w:pPr>
      <w:r w:rsidRPr="00E646E4">
        <w:rPr>
          <w:rFonts w:asciiTheme="majorHAnsi" w:hAnsiTheme="majorHAnsi" w:cstheme="majorHAnsi"/>
          <w:color w:val="ED7D31" w:themeColor="accent2"/>
          <w:sz w:val="22"/>
          <w:szCs w:val="22"/>
        </w:rPr>
        <w:t>Doelgroep en visie</w:t>
      </w:r>
    </w:p>
    <w:p w14:paraId="590E26DA" w14:textId="4A8B1FE3" w:rsidR="00FD2A7F" w:rsidRPr="00E646E4" w:rsidRDefault="00FD2A7F" w:rsidP="00FD2A7F">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 xml:space="preserve">L.O.L. </w:t>
      </w:r>
      <w:r>
        <w:rPr>
          <w:rFonts w:asciiTheme="majorHAnsi" w:hAnsiTheme="majorHAnsi" w:cstheme="majorHAnsi"/>
          <w:sz w:val="22"/>
          <w:szCs w:val="22"/>
        </w:rPr>
        <w:t>K</w:t>
      </w:r>
      <w:r w:rsidRPr="00E646E4">
        <w:rPr>
          <w:rFonts w:asciiTheme="majorHAnsi" w:hAnsiTheme="majorHAnsi" w:cstheme="majorHAnsi"/>
          <w:sz w:val="22"/>
          <w:szCs w:val="22"/>
        </w:rPr>
        <w:t>inderopvang biedt opvang voor kinderen van 0 tot 1</w:t>
      </w:r>
      <w:r w:rsidR="00A74D38">
        <w:rPr>
          <w:rFonts w:asciiTheme="majorHAnsi" w:hAnsiTheme="majorHAnsi" w:cstheme="majorHAnsi"/>
          <w:sz w:val="22"/>
          <w:szCs w:val="22"/>
        </w:rPr>
        <w:t>3</w:t>
      </w:r>
      <w:r w:rsidRPr="00E646E4">
        <w:rPr>
          <w:rFonts w:asciiTheme="majorHAnsi" w:hAnsiTheme="majorHAnsi" w:cstheme="majorHAnsi"/>
          <w:sz w:val="22"/>
          <w:szCs w:val="22"/>
        </w:rPr>
        <w:t xml:space="preserve"> jaar. We kiezen bewust voor deze brede leeftijdsgroep omdat we tijdens de gehele opvangperiode een tweede thuis willen bieden. Door kinderen langdurig te begeleiden, creëren we continuïteit en veiligheid in hun ontwikkeling.</w:t>
      </w:r>
    </w:p>
    <w:p w14:paraId="0EF56000" w14:textId="77777777" w:rsidR="00FD2A7F" w:rsidRPr="00E646E4" w:rsidRDefault="00FD2A7F" w:rsidP="00FD2A7F">
      <w:pPr>
        <w:pStyle w:val="Geenafstand"/>
        <w:jc w:val="both"/>
        <w:rPr>
          <w:rFonts w:asciiTheme="majorHAnsi" w:hAnsiTheme="majorHAnsi" w:cstheme="majorHAnsi"/>
          <w:sz w:val="22"/>
          <w:szCs w:val="22"/>
        </w:rPr>
      </w:pPr>
    </w:p>
    <w:p w14:paraId="76709B91" w14:textId="77777777" w:rsidR="00FD2A7F" w:rsidRPr="00E646E4" w:rsidRDefault="00FD2A7F" w:rsidP="00FD2A7F">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Voor een kind van vier jaar verandert er veel wanneer het naar school gaat. Het wennen aan een nieuwe omgeving vraagt veel energie. Om te voorkomen dat het kind ook nog moet wennen aan een nieuwe BSO, bieden wij opvang binnen dezelfde, vertrouwde organisatie. Dit zorgt voor rust en veiligheid.</w:t>
      </w:r>
    </w:p>
    <w:p w14:paraId="07FAEA42" w14:textId="77777777" w:rsidR="00B56C14" w:rsidRPr="00E81838" w:rsidRDefault="00B56C14" w:rsidP="00B56C14">
      <w:pPr>
        <w:pStyle w:val="Geenafstand"/>
        <w:jc w:val="both"/>
        <w:rPr>
          <w:rFonts w:asciiTheme="majorHAnsi" w:hAnsiTheme="majorHAnsi" w:cstheme="majorHAnsi"/>
          <w:sz w:val="22"/>
          <w:szCs w:val="22"/>
        </w:rPr>
      </w:pPr>
    </w:p>
    <w:p w14:paraId="3FF98EE3" w14:textId="77777777" w:rsidR="00B56C14" w:rsidRPr="00E81838" w:rsidRDefault="00B56C14" w:rsidP="00B421F4">
      <w:pPr>
        <w:pStyle w:val="Geenafstand"/>
        <w:jc w:val="both"/>
        <w:rPr>
          <w:rFonts w:asciiTheme="majorHAnsi" w:hAnsiTheme="majorHAnsi" w:cstheme="majorHAnsi"/>
          <w:sz w:val="22"/>
          <w:szCs w:val="22"/>
        </w:rPr>
      </w:pPr>
      <w:r w:rsidRPr="00E81838">
        <w:rPr>
          <w:rFonts w:asciiTheme="majorHAnsi" w:hAnsiTheme="majorHAnsi" w:cstheme="majorHAnsi"/>
          <w:sz w:val="22"/>
          <w:szCs w:val="22"/>
        </w:rPr>
        <w:t>Onze groepen zijn verdeeld over meerdere ruimtes:</w:t>
      </w:r>
    </w:p>
    <w:p w14:paraId="01936DB1" w14:textId="77777777" w:rsidR="00ED1A37" w:rsidRPr="00E81838" w:rsidRDefault="00ED1A37" w:rsidP="00ED1A37">
      <w:pPr>
        <w:pStyle w:val="Geenafstand"/>
        <w:numPr>
          <w:ilvl w:val="0"/>
          <w:numId w:val="18"/>
        </w:numPr>
        <w:jc w:val="both"/>
        <w:rPr>
          <w:rFonts w:asciiTheme="majorHAnsi" w:hAnsiTheme="majorHAnsi" w:cstheme="majorHAnsi"/>
          <w:sz w:val="22"/>
          <w:szCs w:val="22"/>
        </w:rPr>
      </w:pPr>
      <w:r w:rsidRPr="00E81838">
        <w:rPr>
          <w:rFonts w:asciiTheme="majorHAnsi" w:hAnsiTheme="majorHAnsi" w:cstheme="majorHAnsi"/>
          <w:sz w:val="22"/>
          <w:szCs w:val="22"/>
        </w:rPr>
        <w:t xml:space="preserve">Groepen </w:t>
      </w:r>
      <w:r>
        <w:rPr>
          <w:rFonts w:asciiTheme="majorHAnsi" w:hAnsiTheme="majorHAnsi" w:cstheme="majorHAnsi"/>
          <w:sz w:val="22"/>
          <w:szCs w:val="22"/>
        </w:rPr>
        <w:t xml:space="preserve">Gaaf, Tof en Stoer </w:t>
      </w:r>
      <w:r w:rsidRPr="00E81838">
        <w:rPr>
          <w:rFonts w:asciiTheme="majorHAnsi" w:hAnsiTheme="majorHAnsi" w:cstheme="majorHAnsi"/>
          <w:sz w:val="22"/>
          <w:szCs w:val="22"/>
        </w:rPr>
        <w:t>(BSO): gevestigd tussen de twee basisscholen in voormalige klaslokalen</w:t>
      </w:r>
      <w:r>
        <w:rPr>
          <w:rFonts w:asciiTheme="majorHAnsi" w:hAnsiTheme="majorHAnsi" w:cstheme="majorHAnsi"/>
          <w:sz w:val="22"/>
          <w:szCs w:val="22"/>
        </w:rPr>
        <w:t xml:space="preserve"> en de sporthal van de Aeldermeent</w:t>
      </w:r>
      <w:r w:rsidRPr="00E81838">
        <w:rPr>
          <w:rFonts w:asciiTheme="majorHAnsi" w:hAnsiTheme="majorHAnsi" w:cstheme="majorHAnsi"/>
          <w:sz w:val="22"/>
          <w:szCs w:val="22"/>
        </w:rPr>
        <w:t>.</w:t>
      </w:r>
    </w:p>
    <w:p w14:paraId="0FE3C332" w14:textId="77777777" w:rsidR="00ED1A37" w:rsidRPr="00E81838" w:rsidRDefault="00ED1A37" w:rsidP="00ED1A37">
      <w:pPr>
        <w:pStyle w:val="Geenafstand"/>
        <w:numPr>
          <w:ilvl w:val="0"/>
          <w:numId w:val="18"/>
        </w:numPr>
        <w:jc w:val="both"/>
        <w:rPr>
          <w:rFonts w:asciiTheme="majorHAnsi" w:hAnsiTheme="majorHAnsi" w:cstheme="majorHAnsi"/>
          <w:sz w:val="22"/>
          <w:szCs w:val="22"/>
        </w:rPr>
      </w:pPr>
      <w:r w:rsidRPr="00E81838">
        <w:rPr>
          <w:rFonts w:asciiTheme="majorHAnsi" w:hAnsiTheme="majorHAnsi" w:cstheme="majorHAnsi"/>
          <w:sz w:val="22"/>
          <w:szCs w:val="22"/>
        </w:rPr>
        <w:t xml:space="preserve">Groepen </w:t>
      </w:r>
      <w:proofErr w:type="spellStart"/>
      <w:r w:rsidRPr="00E81838">
        <w:rPr>
          <w:rFonts w:asciiTheme="majorHAnsi" w:hAnsiTheme="majorHAnsi" w:cstheme="majorHAnsi"/>
          <w:sz w:val="22"/>
          <w:szCs w:val="22"/>
        </w:rPr>
        <w:t>Cute</w:t>
      </w:r>
      <w:proofErr w:type="spellEnd"/>
      <w:r w:rsidRPr="00E81838">
        <w:rPr>
          <w:rFonts w:asciiTheme="majorHAnsi" w:hAnsiTheme="majorHAnsi" w:cstheme="majorHAnsi"/>
          <w:sz w:val="22"/>
          <w:szCs w:val="22"/>
        </w:rPr>
        <w:t xml:space="preserve"> en </w:t>
      </w:r>
      <w:proofErr w:type="spellStart"/>
      <w:r w:rsidRPr="00E81838">
        <w:rPr>
          <w:rFonts w:asciiTheme="majorHAnsi" w:hAnsiTheme="majorHAnsi" w:cstheme="majorHAnsi"/>
          <w:sz w:val="22"/>
          <w:szCs w:val="22"/>
        </w:rPr>
        <w:t>Funny</w:t>
      </w:r>
      <w:proofErr w:type="spellEnd"/>
      <w:r w:rsidRPr="00E81838">
        <w:rPr>
          <w:rFonts w:asciiTheme="majorHAnsi" w:hAnsiTheme="majorHAnsi" w:cstheme="majorHAnsi"/>
          <w:sz w:val="22"/>
          <w:szCs w:val="22"/>
        </w:rPr>
        <w:t>: gesitueerd tussen de bibliotheek en de basisscholen, met twee afsluitbare ruimtes en een grote speelhal.</w:t>
      </w:r>
    </w:p>
    <w:p w14:paraId="16B76ECC" w14:textId="77777777" w:rsidR="00B56C14" w:rsidRPr="00E81838" w:rsidRDefault="00B56C14" w:rsidP="00B56C14">
      <w:pPr>
        <w:pStyle w:val="Geenafstand"/>
        <w:jc w:val="both"/>
        <w:rPr>
          <w:rFonts w:asciiTheme="majorHAnsi" w:hAnsiTheme="majorHAnsi" w:cstheme="majorHAnsi"/>
          <w:sz w:val="22"/>
          <w:szCs w:val="22"/>
        </w:rPr>
      </w:pPr>
    </w:p>
    <w:p w14:paraId="162251C4" w14:textId="77777777" w:rsidR="00B56C14" w:rsidRPr="00E81838" w:rsidRDefault="00B56C14" w:rsidP="00B56C14">
      <w:pPr>
        <w:pStyle w:val="Geenafstand"/>
        <w:jc w:val="both"/>
        <w:rPr>
          <w:rFonts w:asciiTheme="majorHAnsi" w:hAnsiTheme="majorHAnsi" w:cstheme="majorHAnsi"/>
          <w:color w:val="ED7D31" w:themeColor="accent2"/>
          <w:sz w:val="22"/>
          <w:szCs w:val="22"/>
          <w:u w:val="single"/>
        </w:rPr>
      </w:pPr>
      <w:r w:rsidRPr="00E81838">
        <w:rPr>
          <w:rFonts w:asciiTheme="majorHAnsi" w:hAnsiTheme="majorHAnsi" w:cstheme="majorHAnsi"/>
          <w:color w:val="ED7D31" w:themeColor="accent2"/>
          <w:sz w:val="22"/>
          <w:szCs w:val="22"/>
          <w:u w:val="single"/>
        </w:rPr>
        <w:t>Groepen Stoer en Tof (BSO)</w:t>
      </w:r>
    </w:p>
    <w:p w14:paraId="3DA794E2" w14:textId="77777777" w:rsidR="00B56C14" w:rsidRPr="00E81838" w:rsidRDefault="00B56C14" w:rsidP="00B56C14">
      <w:pPr>
        <w:pStyle w:val="Geenafstand"/>
        <w:jc w:val="both"/>
        <w:rPr>
          <w:rFonts w:asciiTheme="majorHAnsi" w:hAnsiTheme="majorHAnsi" w:cstheme="majorHAnsi"/>
          <w:sz w:val="22"/>
          <w:szCs w:val="22"/>
        </w:rPr>
      </w:pPr>
      <w:r w:rsidRPr="00E81838">
        <w:rPr>
          <w:rFonts w:asciiTheme="majorHAnsi" w:hAnsiTheme="majorHAnsi" w:cstheme="majorHAnsi"/>
          <w:sz w:val="22"/>
          <w:szCs w:val="22"/>
        </w:rPr>
        <w:t>De BSO-ruimtes zijn verdeeld door een deur:</w:t>
      </w:r>
    </w:p>
    <w:p w14:paraId="62569D66" w14:textId="77777777" w:rsidR="00033147" w:rsidRPr="00E81838" w:rsidRDefault="00033147" w:rsidP="00033147">
      <w:pPr>
        <w:pStyle w:val="Geenafstand"/>
        <w:numPr>
          <w:ilvl w:val="0"/>
          <w:numId w:val="19"/>
        </w:numPr>
        <w:jc w:val="both"/>
        <w:rPr>
          <w:rFonts w:asciiTheme="majorHAnsi" w:hAnsiTheme="majorHAnsi" w:cstheme="majorHAnsi"/>
          <w:sz w:val="22"/>
          <w:szCs w:val="22"/>
        </w:rPr>
      </w:pPr>
      <w:r>
        <w:rPr>
          <w:rFonts w:asciiTheme="majorHAnsi" w:hAnsiTheme="majorHAnsi" w:cstheme="majorHAnsi"/>
          <w:sz w:val="22"/>
          <w:szCs w:val="22"/>
        </w:rPr>
        <w:t>Gaaf bevindt zich aan de zijde van Christelijke basisschool de Schutse.</w:t>
      </w:r>
    </w:p>
    <w:p w14:paraId="2FE13DE1" w14:textId="77777777" w:rsidR="00033147" w:rsidRDefault="00033147" w:rsidP="00033147">
      <w:pPr>
        <w:pStyle w:val="Geenafstand"/>
        <w:numPr>
          <w:ilvl w:val="0"/>
          <w:numId w:val="19"/>
        </w:numPr>
        <w:jc w:val="both"/>
        <w:rPr>
          <w:rFonts w:asciiTheme="majorHAnsi" w:hAnsiTheme="majorHAnsi" w:cstheme="majorHAnsi"/>
          <w:sz w:val="22"/>
          <w:szCs w:val="22"/>
        </w:rPr>
      </w:pPr>
      <w:r>
        <w:rPr>
          <w:rFonts w:asciiTheme="majorHAnsi" w:hAnsiTheme="majorHAnsi" w:cstheme="majorHAnsi"/>
          <w:sz w:val="22"/>
          <w:szCs w:val="22"/>
        </w:rPr>
        <w:t xml:space="preserve">Tof </w:t>
      </w:r>
      <w:r w:rsidRPr="00E81838">
        <w:rPr>
          <w:rFonts w:asciiTheme="majorHAnsi" w:hAnsiTheme="majorHAnsi" w:cstheme="majorHAnsi"/>
          <w:sz w:val="22"/>
          <w:szCs w:val="22"/>
        </w:rPr>
        <w:t xml:space="preserve">bevindt zich </w:t>
      </w:r>
      <w:r>
        <w:rPr>
          <w:rFonts w:asciiTheme="majorHAnsi" w:hAnsiTheme="majorHAnsi" w:cstheme="majorHAnsi"/>
          <w:sz w:val="22"/>
          <w:szCs w:val="22"/>
        </w:rPr>
        <w:t xml:space="preserve">in de even weken </w:t>
      </w:r>
      <w:r w:rsidRPr="00E81838">
        <w:rPr>
          <w:rFonts w:asciiTheme="majorHAnsi" w:hAnsiTheme="majorHAnsi" w:cstheme="majorHAnsi"/>
          <w:sz w:val="22"/>
          <w:szCs w:val="22"/>
        </w:rPr>
        <w:t xml:space="preserve">aan de zijde van </w:t>
      </w:r>
      <w:r>
        <w:rPr>
          <w:rFonts w:asciiTheme="majorHAnsi" w:hAnsiTheme="majorHAnsi" w:cstheme="majorHAnsi"/>
          <w:sz w:val="22"/>
          <w:szCs w:val="22"/>
        </w:rPr>
        <w:t>openbare basisschool de Anwende, in de oneven weken bevindt deze groep zich in de sporthal van de Aeldermeent.</w:t>
      </w:r>
    </w:p>
    <w:p w14:paraId="6F0FA2D3" w14:textId="77777777" w:rsidR="00033147" w:rsidRPr="003D7605" w:rsidRDefault="00033147" w:rsidP="00033147">
      <w:pPr>
        <w:pStyle w:val="Geenafstand"/>
        <w:numPr>
          <w:ilvl w:val="0"/>
          <w:numId w:val="19"/>
        </w:numPr>
        <w:jc w:val="both"/>
        <w:rPr>
          <w:rFonts w:asciiTheme="majorHAnsi" w:hAnsiTheme="majorHAnsi" w:cstheme="majorHAnsi"/>
          <w:sz w:val="22"/>
          <w:szCs w:val="22"/>
        </w:rPr>
      </w:pPr>
      <w:r>
        <w:rPr>
          <w:rFonts w:asciiTheme="majorHAnsi" w:hAnsiTheme="majorHAnsi" w:cstheme="majorHAnsi"/>
          <w:sz w:val="22"/>
          <w:szCs w:val="22"/>
        </w:rPr>
        <w:t xml:space="preserve">Stoer </w:t>
      </w:r>
      <w:r w:rsidRPr="00E81838">
        <w:rPr>
          <w:rFonts w:asciiTheme="majorHAnsi" w:hAnsiTheme="majorHAnsi" w:cstheme="majorHAnsi"/>
          <w:sz w:val="22"/>
          <w:szCs w:val="22"/>
        </w:rPr>
        <w:t xml:space="preserve">bevindt zich </w:t>
      </w:r>
      <w:r>
        <w:rPr>
          <w:rFonts w:asciiTheme="majorHAnsi" w:hAnsiTheme="majorHAnsi" w:cstheme="majorHAnsi"/>
          <w:sz w:val="22"/>
          <w:szCs w:val="22"/>
        </w:rPr>
        <w:t xml:space="preserve">in de oneven weken </w:t>
      </w:r>
      <w:r w:rsidRPr="00E81838">
        <w:rPr>
          <w:rFonts w:asciiTheme="majorHAnsi" w:hAnsiTheme="majorHAnsi" w:cstheme="majorHAnsi"/>
          <w:sz w:val="22"/>
          <w:szCs w:val="22"/>
        </w:rPr>
        <w:t xml:space="preserve">aan de zijde van </w:t>
      </w:r>
      <w:r>
        <w:rPr>
          <w:rFonts w:asciiTheme="majorHAnsi" w:hAnsiTheme="majorHAnsi" w:cstheme="majorHAnsi"/>
          <w:sz w:val="22"/>
          <w:szCs w:val="22"/>
        </w:rPr>
        <w:t>openbare basisschool de Anwende, in de even weken bevindt deze groep zich in de sporthal van de Aeldermeent.</w:t>
      </w:r>
    </w:p>
    <w:p w14:paraId="6FF95361" w14:textId="77777777" w:rsidR="00B56C14" w:rsidRPr="00E81838" w:rsidRDefault="00B56C14" w:rsidP="00B56C14">
      <w:pPr>
        <w:pStyle w:val="Geenafstand"/>
        <w:jc w:val="both"/>
        <w:rPr>
          <w:rFonts w:asciiTheme="majorHAnsi" w:hAnsiTheme="majorHAnsi" w:cstheme="majorHAnsi"/>
          <w:sz w:val="22"/>
          <w:szCs w:val="22"/>
        </w:rPr>
      </w:pPr>
    </w:p>
    <w:p w14:paraId="264FB441" w14:textId="216A3718" w:rsidR="00B56C14" w:rsidRPr="00B56C14" w:rsidRDefault="00B56C14" w:rsidP="00B56C14">
      <w:pPr>
        <w:pStyle w:val="Geenafstand"/>
        <w:jc w:val="both"/>
        <w:rPr>
          <w:rFonts w:asciiTheme="majorHAnsi" w:hAnsiTheme="majorHAnsi" w:cstheme="majorHAnsi"/>
          <w:i/>
          <w:iCs/>
          <w:sz w:val="22"/>
          <w:szCs w:val="22"/>
        </w:rPr>
      </w:pPr>
      <w:r w:rsidRPr="00E81838">
        <w:rPr>
          <w:rFonts w:asciiTheme="majorHAnsi" w:hAnsiTheme="majorHAnsi" w:cstheme="majorHAnsi"/>
          <w:sz w:val="22"/>
          <w:szCs w:val="22"/>
        </w:rPr>
        <w:t>Beide ruimtes zijn ingericht met een gezellige eettafel, knutselmogelijkheden, een keukenblok en voldoende opbergkasten. Er is ook een kleine buitenruimte waar de kinderen kunnen ontspannen. We bieden leeftijdsgebonden activiteiten aan, afgestemd op de behoeften van oudere en jongere kinderen.</w:t>
      </w:r>
      <w:r>
        <w:rPr>
          <w:rFonts w:asciiTheme="majorHAnsi" w:hAnsiTheme="majorHAnsi" w:cstheme="majorHAnsi"/>
          <w:sz w:val="22"/>
          <w:szCs w:val="22"/>
        </w:rPr>
        <w:t xml:space="preserve"> </w:t>
      </w:r>
    </w:p>
    <w:p w14:paraId="03DBA219" w14:textId="77777777" w:rsidR="00815E2A" w:rsidRDefault="00815E2A" w:rsidP="00815E2A">
      <w:pPr>
        <w:pStyle w:val="Geenafstand"/>
        <w:jc w:val="both"/>
        <w:rPr>
          <w:rFonts w:asciiTheme="majorHAnsi" w:hAnsiTheme="majorHAnsi" w:cstheme="majorHAnsi"/>
          <w:color w:val="ED7D31" w:themeColor="accent2"/>
          <w:sz w:val="22"/>
          <w:szCs w:val="22"/>
        </w:rPr>
      </w:pPr>
    </w:p>
    <w:p w14:paraId="66A40811" w14:textId="6BADC140" w:rsidR="00815E2A" w:rsidRPr="00E81838" w:rsidRDefault="00815E2A" w:rsidP="00815E2A">
      <w:pPr>
        <w:pStyle w:val="Geenafstand"/>
        <w:jc w:val="both"/>
        <w:rPr>
          <w:rFonts w:asciiTheme="majorHAnsi" w:hAnsiTheme="majorHAnsi" w:cstheme="majorHAnsi"/>
          <w:color w:val="ED7D31" w:themeColor="accent2"/>
          <w:sz w:val="22"/>
          <w:szCs w:val="22"/>
        </w:rPr>
      </w:pPr>
      <w:r w:rsidRPr="00E81838">
        <w:rPr>
          <w:rFonts w:asciiTheme="majorHAnsi" w:hAnsiTheme="majorHAnsi" w:cstheme="majorHAnsi"/>
          <w:color w:val="ED7D31" w:themeColor="accent2"/>
          <w:sz w:val="22"/>
          <w:szCs w:val="22"/>
        </w:rPr>
        <w:t>Binnen</w:t>
      </w:r>
      <w:r>
        <w:rPr>
          <w:rFonts w:asciiTheme="majorHAnsi" w:hAnsiTheme="majorHAnsi" w:cstheme="majorHAnsi"/>
          <w:color w:val="ED7D31" w:themeColor="accent2"/>
          <w:sz w:val="22"/>
          <w:szCs w:val="22"/>
        </w:rPr>
        <w:t>- en buiten</w:t>
      </w:r>
      <w:r w:rsidRPr="00E81838">
        <w:rPr>
          <w:rFonts w:asciiTheme="majorHAnsi" w:hAnsiTheme="majorHAnsi" w:cstheme="majorHAnsi"/>
          <w:color w:val="ED7D31" w:themeColor="accent2"/>
          <w:sz w:val="22"/>
          <w:szCs w:val="22"/>
        </w:rPr>
        <w:t>ruimte</w:t>
      </w:r>
    </w:p>
    <w:p w14:paraId="3DD66B76" w14:textId="77777777" w:rsidR="00815E2A" w:rsidRDefault="00815E2A" w:rsidP="00815E2A">
      <w:pPr>
        <w:pStyle w:val="Geenafstand"/>
        <w:jc w:val="both"/>
        <w:rPr>
          <w:rFonts w:asciiTheme="majorHAnsi" w:hAnsiTheme="majorHAnsi" w:cstheme="majorHAnsi"/>
          <w:sz w:val="22"/>
          <w:szCs w:val="22"/>
        </w:rPr>
      </w:pPr>
      <w:r w:rsidRPr="00E81838">
        <w:rPr>
          <w:rFonts w:asciiTheme="majorHAnsi" w:hAnsiTheme="majorHAnsi" w:cstheme="majorHAnsi"/>
          <w:sz w:val="22"/>
          <w:szCs w:val="22"/>
        </w:rPr>
        <w:t>Een goed ingerichte ruimte draagt bij aan de ontwikkeling en het welbevinden van het kind. Belangrijke elementen zoals lichtinval, ventilatie, kleurgebruik en de opstelling van meubels bepalen de sfeer in de groep. Onze ruimtes voldoen aan alle wettelijke eisen op het gebied van veiligheid en hygiëne, gecontroleerd door o.a. de GGD en brandweer.</w:t>
      </w:r>
    </w:p>
    <w:p w14:paraId="65E56E4C" w14:textId="77777777" w:rsidR="00815E2A" w:rsidRDefault="00815E2A" w:rsidP="00815E2A">
      <w:pPr>
        <w:pStyle w:val="Geenafstand"/>
        <w:jc w:val="both"/>
        <w:rPr>
          <w:rFonts w:asciiTheme="majorHAnsi" w:hAnsiTheme="majorHAnsi" w:cstheme="majorHAnsi"/>
          <w:sz w:val="22"/>
          <w:szCs w:val="22"/>
        </w:rPr>
      </w:pPr>
    </w:p>
    <w:p w14:paraId="010812ED" w14:textId="4D0FD9FC" w:rsidR="00B56C14" w:rsidRPr="00B421F4" w:rsidRDefault="00B421F4" w:rsidP="00DC010D">
      <w:pPr>
        <w:spacing w:after="0" w:line="240" w:lineRule="auto"/>
        <w:jc w:val="both"/>
        <w:rPr>
          <w:rFonts w:asciiTheme="majorHAnsi" w:hAnsiTheme="majorHAnsi" w:cstheme="majorHAnsi"/>
          <w:sz w:val="22"/>
          <w:szCs w:val="22"/>
        </w:rPr>
      </w:pPr>
      <w:r w:rsidRPr="00B421F4">
        <w:rPr>
          <w:rFonts w:asciiTheme="majorHAnsi" w:hAnsiTheme="majorHAnsi" w:cstheme="majorHAnsi"/>
          <w:sz w:val="22"/>
          <w:szCs w:val="22"/>
        </w:rPr>
        <w:t>Bij de buitenschoolse opvang beschikken we over een patio die is ingericht als speelruimte voor de kinderen. Daarnaast maken we ook gebruik van de schoolpleinen van beide scholen, zodat er altijd voldoende ruimte is om te spelen.</w:t>
      </w:r>
    </w:p>
    <w:p w14:paraId="076FCF06" w14:textId="77777777" w:rsidR="00E646E4" w:rsidRDefault="00E646E4" w:rsidP="000D7545">
      <w:pPr>
        <w:pStyle w:val="Geenafstand"/>
        <w:jc w:val="both"/>
        <w:rPr>
          <w:rFonts w:asciiTheme="majorHAnsi" w:hAnsiTheme="majorHAnsi" w:cstheme="majorHAnsi"/>
          <w:sz w:val="22"/>
          <w:szCs w:val="22"/>
        </w:rPr>
      </w:pPr>
    </w:p>
    <w:p w14:paraId="3EFCFC1C" w14:textId="77777777" w:rsidR="00356809" w:rsidRPr="00E646E4" w:rsidRDefault="00356809" w:rsidP="000D7545">
      <w:pPr>
        <w:pStyle w:val="Geenafstand"/>
        <w:jc w:val="both"/>
        <w:rPr>
          <w:rFonts w:asciiTheme="majorHAnsi" w:hAnsiTheme="majorHAnsi" w:cstheme="majorHAnsi"/>
          <w:color w:val="ED7D31" w:themeColor="accent2"/>
          <w:sz w:val="22"/>
          <w:szCs w:val="22"/>
        </w:rPr>
      </w:pPr>
      <w:r w:rsidRPr="00E646E4">
        <w:rPr>
          <w:rFonts w:asciiTheme="majorHAnsi" w:hAnsiTheme="majorHAnsi" w:cstheme="majorHAnsi"/>
          <w:color w:val="ED7D31" w:themeColor="accent2"/>
          <w:sz w:val="22"/>
          <w:szCs w:val="22"/>
        </w:rPr>
        <w:t xml:space="preserve">Groepssamenstelling  </w:t>
      </w:r>
    </w:p>
    <w:p w14:paraId="0A60A0EF" w14:textId="77777777" w:rsidR="00356809" w:rsidRPr="00E646E4" w:rsidRDefault="00356809" w:rsidP="000D7545">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 xml:space="preserve">Door onze kleinschaligheid en extra groepsactiviteiten kennen de kinderen elkaar goed. Er is een sterke groepscohesie en ‘wij’-gevoel.  </w:t>
      </w:r>
    </w:p>
    <w:p w14:paraId="380A98D6" w14:textId="77777777" w:rsidR="00356809" w:rsidRPr="00E646E4" w:rsidRDefault="00356809" w:rsidP="000D7545">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 xml:space="preserve">- </w:t>
      </w:r>
      <w:r w:rsidRPr="00E646E4">
        <w:rPr>
          <w:rFonts w:asciiTheme="majorHAnsi" w:hAnsiTheme="majorHAnsi" w:cstheme="majorHAnsi"/>
          <w:i/>
          <w:iCs/>
          <w:sz w:val="22"/>
          <w:szCs w:val="22"/>
        </w:rPr>
        <w:t>Cute</w:t>
      </w:r>
      <w:r>
        <w:rPr>
          <w:rFonts w:asciiTheme="majorHAnsi" w:hAnsiTheme="majorHAnsi" w:cstheme="majorHAnsi"/>
          <w:sz w:val="22"/>
          <w:szCs w:val="22"/>
        </w:rPr>
        <w:t xml:space="preserve"> </w:t>
      </w:r>
      <w:r w:rsidRPr="00E646E4">
        <w:rPr>
          <w:rFonts w:asciiTheme="majorHAnsi" w:hAnsiTheme="majorHAnsi" w:cstheme="majorHAnsi"/>
          <w:sz w:val="22"/>
          <w:szCs w:val="22"/>
        </w:rPr>
        <w:t xml:space="preserve">is een verticale groep (8 weken tot 4 jaar), waar rust, huiselijkheid en hechting centraal staan.  </w:t>
      </w:r>
    </w:p>
    <w:p w14:paraId="4FF69271" w14:textId="59F6C572" w:rsidR="00B421F4" w:rsidRDefault="00356809" w:rsidP="000D7545">
      <w:pPr>
        <w:pStyle w:val="Geenafstand"/>
        <w:jc w:val="both"/>
        <w:rPr>
          <w:rFonts w:asciiTheme="majorHAnsi" w:hAnsiTheme="majorHAnsi" w:cstheme="majorHAnsi"/>
          <w:sz w:val="22"/>
          <w:szCs w:val="22"/>
        </w:rPr>
      </w:pPr>
      <w:r w:rsidRPr="00E646E4">
        <w:rPr>
          <w:rFonts w:asciiTheme="majorHAnsi" w:hAnsiTheme="majorHAnsi" w:cstheme="majorHAnsi"/>
          <w:sz w:val="22"/>
          <w:szCs w:val="22"/>
        </w:rPr>
        <w:lastRenderedPageBreak/>
        <w:t xml:space="preserve">- </w:t>
      </w:r>
      <w:r w:rsidRPr="00E646E4">
        <w:rPr>
          <w:rFonts w:asciiTheme="majorHAnsi" w:hAnsiTheme="majorHAnsi" w:cstheme="majorHAnsi"/>
          <w:i/>
          <w:iCs/>
          <w:sz w:val="22"/>
          <w:szCs w:val="22"/>
        </w:rPr>
        <w:t>Funny</w:t>
      </w:r>
      <w:r w:rsidRPr="00E646E4">
        <w:rPr>
          <w:rFonts w:asciiTheme="majorHAnsi" w:hAnsiTheme="majorHAnsi" w:cstheme="majorHAnsi"/>
          <w:sz w:val="22"/>
          <w:szCs w:val="22"/>
        </w:rPr>
        <w:t xml:space="preserve"> is een horizontale peutergroep voor kinderen vanaf 2 jaar. Hier bieden we het programma</w:t>
      </w:r>
      <w:r>
        <w:rPr>
          <w:rFonts w:asciiTheme="majorHAnsi" w:hAnsiTheme="majorHAnsi" w:cstheme="majorHAnsi"/>
          <w:sz w:val="22"/>
          <w:szCs w:val="22"/>
        </w:rPr>
        <w:t xml:space="preserve"> </w:t>
      </w:r>
      <w:r w:rsidRPr="00E646E4">
        <w:rPr>
          <w:rFonts w:cstheme="minorHAnsi"/>
          <w:b/>
          <w:bCs/>
          <w:sz w:val="22"/>
          <w:szCs w:val="22"/>
        </w:rPr>
        <w:t>Uk &amp; Puk</w:t>
      </w:r>
      <w:r w:rsidRPr="00E646E4">
        <w:rPr>
          <w:rFonts w:asciiTheme="majorHAnsi" w:hAnsiTheme="majorHAnsi" w:cstheme="majorHAnsi"/>
          <w:sz w:val="22"/>
          <w:szCs w:val="22"/>
        </w:rPr>
        <w:t xml:space="preserve"> aan voor extra uitdaging. Kinderen stromen hier naartoe door na observatie en evaluatie door het team.</w:t>
      </w:r>
    </w:p>
    <w:p w14:paraId="318E73AF" w14:textId="77777777" w:rsidR="00A21CFB" w:rsidRPr="000E4200" w:rsidRDefault="00A21CFB" w:rsidP="00A21CFB">
      <w:pPr>
        <w:pStyle w:val="Geenafstand"/>
        <w:rPr>
          <w:rFonts w:asciiTheme="majorHAnsi" w:hAnsiTheme="majorHAnsi" w:cstheme="majorHAnsi"/>
          <w:i/>
          <w:iCs/>
          <w:sz w:val="22"/>
          <w:szCs w:val="22"/>
        </w:rPr>
      </w:pPr>
      <w:r w:rsidRPr="000E4200">
        <w:rPr>
          <w:rFonts w:asciiTheme="majorHAnsi" w:hAnsiTheme="majorHAnsi" w:cstheme="majorHAnsi"/>
          <w:i/>
          <w:iCs/>
        </w:rPr>
        <w:t>Wanneer een BSO-kind eerder uit school komt en de BSO nog niet geopend is, kan het kind in overleg met ouders tijdelijk aansluiten bij de peutergroep om bijvoorbeeld een broodje te eten. Hierbij wordt rekening gehouden met de beroepskracht-kind ratio en de veiligheid van alle kinderen.</w:t>
      </w:r>
    </w:p>
    <w:p w14:paraId="36D82A4C" w14:textId="77777777" w:rsidR="00F27D82" w:rsidRDefault="00F27D82" w:rsidP="000D7545">
      <w:pPr>
        <w:pStyle w:val="Geenafstand"/>
        <w:jc w:val="both"/>
        <w:rPr>
          <w:rFonts w:asciiTheme="majorHAnsi" w:hAnsiTheme="majorHAnsi" w:cstheme="majorHAnsi"/>
          <w:sz w:val="22"/>
          <w:szCs w:val="22"/>
        </w:rPr>
      </w:pPr>
    </w:p>
    <w:p w14:paraId="30ABA95E" w14:textId="1857E63D" w:rsidR="00356809" w:rsidRPr="00E646E4" w:rsidRDefault="00356809" w:rsidP="000D7545">
      <w:pPr>
        <w:pStyle w:val="Geenafstand"/>
        <w:jc w:val="both"/>
        <w:rPr>
          <w:rFonts w:asciiTheme="majorHAnsi" w:hAnsiTheme="majorHAnsi" w:cstheme="majorHAnsi"/>
          <w:color w:val="ED7D31" w:themeColor="accent2"/>
          <w:sz w:val="22"/>
          <w:szCs w:val="22"/>
        </w:rPr>
      </w:pPr>
      <w:r w:rsidRPr="00E646E4">
        <w:rPr>
          <w:rFonts w:asciiTheme="majorHAnsi" w:hAnsiTheme="majorHAnsi" w:cstheme="majorHAnsi"/>
          <w:color w:val="ED7D31" w:themeColor="accent2"/>
          <w:sz w:val="22"/>
          <w:szCs w:val="22"/>
        </w:rPr>
        <w:t>Binnen de BSO hebben we</w:t>
      </w:r>
      <w:r w:rsidR="003F29FA">
        <w:rPr>
          <w:rFonts w:asciiTheme="majorHAnsi" w:hAnsiTheme="majorHAnsi" w:cstheme="majorHAnsi"/>
          <w:color w:val="ED7D31" w:themeColor="accent2"/>
          <w:sz w:val="22"/>
          <w:szCs w:val="22"/>
        </w:rPr>
        <w:t xml:space="preserve"> een structurele groepsindeling (schoolweken)</w:t>
      </w:r>
      <w:r w:rsidRPr="00E646E4">
        <w:rPr>
          <w:rFonts w:asciiTheme="majorHAnsi" w:hAnsiTheme="majorHAnsi" w:cstheme="majorHAnsi"/>
          <w:color w:val="ED7D31" w:themeColor="accent2"/>
          <w:sz w:val="22"/>
          <w:szCs w:val="22"/>
        </w:rPr>
        <w:t>:</w:t>
      </w:r>
    </w:p>
    <w:p w14:paraId="448D4986" w14:textId="15FEED61" w:rsidR="00356809" w:rsidRPr="00E646E4" w:rsidRDefault="00356809" w:rsidP="000D7545">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 xml:space="preserve">- </w:t>
      </w:r>
      <w:r w:rsidR="00C60156">
        <w:rPr>
          <w:rFonts w:asciiTheme="majorHAnsi" w:hAnsiTheme="majorHAnsi" w:cstheme="majorHAnsi"/>
          <w:i/>
          <w:iCs/>
          <w:sz w:val="22"/>
          <w:szCs w:val="22"/>
        </w:rPr>
        <w:t>Gaa</w:t>
      </w:r>
      <w:r w:rsidRPr="00E646E4">
        <w:rPr>
          <w:rFonts w:asciiTheme="majorHAnsi" w:hAnsiTheme="majorHAnsi" w:cstheme="majorHAnsi"/>
          <w:i/>
          <w:iCs/>
          <w:sz w:val="22"/>
          <w:szCs w:val="22"/>
        </w:rPr>
        <w:t>f</w:t>
      </w:r>
      <w:r>
        <w:rPr>
          <w:rFonts w:asciiTheme="majorHAnsi" w:hAnsiTheme="majorHAnsi" w:cstheme="majorHAnsi"/>
          <w:sz w:val="22"/>
          <w:szCs w:val="22"/>
        </w:rPr>
        <w:t xml:space="preserve"> is </w:t>
      </w:r>
      <w:r w:rsidRPr="00E646E4">
        <w:rPr>
          <w:rFonts w:asciiTheme="majorHAnsi" w:hAnsiTheme="majorHAnsi" w:cstheme="majorHAnsi"/>
          <w:sz w:val="22"/>
          <w:szCs w:val="22"/>
        </w:rPr>
        <w:t xml:space="preserve">een groep </w:t>
      </w:r>
      <w:r w:rsidR="00D6509E">
        <w:rPr>
          <w:rFonts w:asciiTheme="majorHAnsi" w:hAnsiTheme="majorHAnsi" w:cstheme="majorHAnsi"/>
          <w:sz w:val="22"/>
          <w:szCs w:val="22"/>
        </w:rPr>
        <w:t xml:space="preserve">voor kinderen van </w:t>
      </w:r>
      <w:r w:rsidRPr="00E646E4">
        <w:rPr>
          <w:rFonts w:asciiTheme="majorHAnsi" w:hAnsiTheme="majorHAnsi" w:cstheme="majorHAnsi"/>
          <w:sz w:val="22"/>
          <w:szCs w:val="22"/>
        </w:rPr>
        <w:t xml:space="preserve">4 tot </w:t>
      </w:r>
      <w:r w:rsidR="00E14107">
        <w:rPr>
          <w:rFonts w:asciiTheme="majorHAnsi" w:hAnsiTheme="majorHAnsi" w:cstheme="majorHAnsi"/>
          <w:sz w:val="22"/>
          <w:szCs w:val="22"/>
        </w:rPr>
        <w:t>5</w:t>
      </w:r>
      <w:r w:rsidRPr="00E646E4">
        <w:rPr>
          <w:rFonts w:asciiTheme="majorHAnsi" w:hAnsiTheme="majorHAnsi" w:cstheme="majorHAnsi"/>
          <w:sz w:val="22"/>
          <w:szCs w:val="22"/>
        </w:rPr>
        <w:t xml:space="preserve"> jaar.</w:t>
      </w:r>
    </w:p>
    <w:p w14:paraId="7B4A735E" w14:textId="7580A16B" w:rsidR="00356809" w:rsidRDefault="00356809" w:rsidP="000D7545">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 xml:space="preserve">- </w:t>
      </w:r>
      <w:r w:rsidR="00C60156">
        <w:rPr>
          <w:rFonts w:asciiTheme="majorHAnsi" w:hAnsiTheme="majorHAnsi" w:cstheme="majorHAnsi"/>
          <w:i/>
          <w:iCs/>
          <w:sz w:val="22"/>
          <w:szCs w:val="22"/>
        </w:rPr>
        <w:t>Tof</w:t>
      </w:r>
      <w:r>
        <w:rPr>
          <w:rFonts w:asciiTheme="majorHAnsi" w:hAnsiTheme="majorHAnsi" w:cstheme="majorHAnsi"/>
          <w:sz w:val="22"/>
          <w:szCs w:val="22"/>
        </w:rPr>
        <w:t xml:space="preserve"> is </w:t>
      </w:r>
      <w:r w:rsidRPr="00E646E4">
        <w:rPr>
          <w:rFonts w:asciiTheme="majorHAnsi" w:hAnsiTheme="majorHAnsi" w:cstheme="majorHAnsi"/>
          <w:sz w:val="22"/>
          <w:szCs w:val="22"/>
        </w:rPr>
        <w:t xml:space="preserve">een groep voor kinderen </w:t>
      </w:r>
      <w:r w:rsidR="00601926">
        <w:rPr>
          <w:rFonts w:asciiTheme="majorHAnsi" w:hAnsiTheme="majorHAnsi" w:cstheme="majorHAnsi"/>
          <w:sz w:val="22"/>
          <w:szCs w:val="22"/>
        </w:rPr>
        <w:t xml:space="preserve">van </w:t>
      </w:r>
      <w:r w:rsidR="00E14107">
        <w:rPr>
          <w:rFonts w:asciiTheme="majorHAnsi" w:hAnsiTheme="majorHAnsi" w:cstheme="majorHAnsi"/>
          <w:sz w:val="22"/>
          <w:szCs w:val="22"/>
        </w:rPr>
        <w:t>4</w:t>
      </w:r>
      <w:r w:rsidR="00601926">
        <w:rPr>
          <w:rFonts w:asciiTheme="majorHAnsi" w:hAnsiTheme="majorHAnsi" w:cstheme="majorHAnsi"/>
          <w:sz w:val="22"/>
          <w:szCs w:val="22"/>
        </w:rPr>
        <w:t xml:space="preserve"> tot </w:t>
      </w:r>
      <w:r w:rsidR="00E14107">
        <w:rPr>
          <w:rFonts w:asciiTheme="majorHAnsi" w:hAnsiTheme="majorHAnsi" w:cstheme="majorHAnsi"/>
          <w:sz w:val="22"/>
          <w:szCs w:val="22"/>
        </w:rPr>
        <w:t>7</w:t>
      </w:r>
      <w:r w:rsidR="00601926">
        <w:rPr>
          <w:rFonts w:asciiTheme="majorHAnsi" w:hAnsiTheme="majorHAnsi" w:cstheme="majorHAnsi"/>
          <w:sz w:val="22"/>
          <w:szCs w:val="22"/>
        </w:rPr>
        <w:t xml:space="preserve"> jaar.</w:t>
      </w:r>
    </w:p>
    <w:p w14:paraId="5D0CE5E5" w14:textId="0C07363B" w:rsidR="00601926" w:rsidRPr="00E646E4" w:rsidRDefault="00601926" w:rsidP="000D7545">
      <w:pPr>
        <w:pStyle w:val="Geenafstand"/>
        <w:jc w:val="both"/>
        <w:rPr>
          <w:rFonts w:asciiTheme="majorHAnsi" w:hAnsiTheme="majorHAnsi" w:cstheme="majorHAnsi"/>
          <w:sz w:val="22"/>
          <w:szCs w:val="22"/>
        </w:rPr>
      </w:pPr>
      <w:r>
        <w:rPr>
          <w:rFonts w:asciiTheme="majorHAnsi" w:hAnsiTheme="majorHAnsi" w:cstheme="majorHAnsi"/>
          <w:sz w:val="22"/>
          <w:szCs w:val="22"/>
        </w:rPr>
        <w:t xml:space="preserve">- </w:t>
      </w:r>
      <w:r w:rsidR="00C60156">
        <w:rPr>
          <w:rFonts w:asciiTheme="majorHAnsi" w:hAnsiTheme="majorHAnsi" w:cstheme="majorHAnsi"/>
          <w:i/>
          <w:iCs/>
          <w:sz w:val="22"/>
          <w:szCs w:val="22"/>
        </w:rPr>
        <w:t xml:space="preserve">Stoer </w:t>
      </w:r>
      <w:r>
        <w:rPr>
          <w:rFonts w:asciiTheme="majorHAnsi" w:hAnsiTheme="majorHAnsi" w:cstheme="majorHAnsi"/>
          <w:sz w:val="22"/>
          <w:szCs w:val="22"/>
        </w:rPr>
        <w:t xml:space="preserve">is een groep voor kinderen van </w:t>
      </w:r>
      <w:r w:rsidR="003F29FA">
        <w:rPr>
          <w:rFonts w:asciiTheme="majorHAnsi" w:hAnsiTheme="majorHAnsi" w:cstheme="majorHAnsi"/>
          <w:sz w:val="22"/>
          <w:szCs w:val="22"/>
        </w:rPr>
        <w:t>7</w:t>
      </w:r>
      <w:r>
        <w:rPr>
          <w:rFonts w:asciiTheme="majorHAnsi" w:hAnsiTheme="majorHAnsi" w:cstheme="majorHAnsi"/>
          <w:sz w:val="22"/>
          <w:szCs w:val="22"/>
        </w:rPr>
        <w:t xml:space="preserve"> tot 1</w:t>
      </w:r>
      <w:r w:rsidR="008607A6">
        <w:rPr>
          <w:rFonts w:asciiTheme="majorHAnsi" w:hAnsiTheme="majorHAnsi" w:cstheme="majorHAnsi"/>
          <w:sz w:val="22"/>
          <w:szCs w:val="22"/>
        </w:rPr>
        <w:t>3</w:t>
      </w:r>
      <w:r>
        <w:rPr>
          <w:rFonts w:asciiTheme="majorHAnsi" w:hAnsiTheme="majorHAnsi" w:cstheme="majorHAnsi"/>
          <w:sz w:val="22"/>
          <w:szCs w:val="22"/>
        </w:rPr>
        <w:t xml:space="preserve"> jaar.</w:t>
      </w:r>
    </w:p>
    <w:p w14:paraId="7238C73F" w14:textId="77777777" w:rsidR="00356809" w:rsidRPr="00E646E4" w:rsidRDefault="00356809" w:rsidP="000D7545">
      <w:pPr>
        <w:pStyle w:val="Geenafstand"/>
        <w:jc w:val="both"/>
        <w:rPr>
          <w:rFonts w:asciiTheme="majorHAnsi" w:hAnsiTheme="majorHAnsi" w:cstheme="majorHAnsi"/>
          <w:sz w:val="22"/>
          <w:szCs w:val="22"/>
        </w:rPr>
      </w:pPr>
    </w:p>
    <w:p w14:paraId="07409D86" w14:textId="77777777" w:rsidR="00356809" w:rsidRPr="00E646E4" w:rsidRDefault="00356809" w:rsidP="000D7545">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Kinderen worden in overleg met ouders doorgeplaatst naar een andere groep. We houden rekening met hun emotionele en sociale ontwikkeling, en bijvoorbeeld met klasgenootjes.</w:t>
      </w:r>
    </w:p>
    <w:p w14:paraId="3C40AB85" w14:textId="77777777" w:rsidR="00356809" w:rsidRDefault="00356809" w:rsidP="00E646E4">
      <w:pPr>
        <w:pStyle w:val="Geenafstand"/>
        <w:rPr>
          <w:rFonts w:asciiTheme="majorHAnsi" w:hAnsiTheme="majorHAnsi" w:cstheme="majorHAnsi"/>
          <w:color w:val="ED7D31" w:themeColor="accent2"/>
          <w:sz w:val="22"/>
          <w:szCs w:val="22"/>
        </w:rPr>
      </w:pPr>
    </w:p>
    <w:p w14:paraId="6765C2D6" w14:textId="407AA60A" w:rsidR="00E646E4" w:rsidRPr="00E646E4" w:rsidRDefault="00E646E4" w:rsidP="00E646E4">
      <w:pPr>
        <w:pStyle w:val="Geenafstand"/>
        <w:rPr>
          <w:rFonts w:asciiTheme="majorHAnsi" w:hAnsiTheme="majorHAnsi" w:cstheme="majorHAnsi"/>
          <w:color w:val="ED7D31" w:themeColor="accent2"/>
          <w:sz w:val="22"/>
          <w:szCs w:val="22"/>
        </w:rPr>
      </w:pPr>
      <w:r w:rsidRPr="00E646E4">
        <w:rPr>
          <w:rFonts w:asciiTheme="majorHAnsi" w:hAnsiTheme="majorHAnsi" w:cstheme="majorHAnsi"/>
          <w:color w:val="ED7D31" w:themeColor="accent2"/>
          <w:sz w:val="22"/>
          <w:szCs w:val="22"/>
        </w:rPr>
        <w:t>Groepsindeling en BKR</w:t>
      </w:r>
    </w:p>
    <w:p w14:paraId="45F08BA5" w14:textId="0DF7DB03" w:rsidR="00E646E4" w:rsidRPr="00E646E4" w:rsidRDefault="00E646E4" w:rsidP="00E646E4">
      <w:pPr>
        <w:pStyle w:val="Geenafstand"/>
        <w:rPr>
          <w:rFonts w:asciiTheme="majorHAnsi" w:hAnsiTheme="majorHAnsi" w:cstheme="majorHAnsi"/>
          <w:sz w:val="22"/>
          <w:szCs w:val="22"/>
        </w:rPr>
      </w:pPr>
      <w:r w:rsidRPr="00E646E4">
        <w:rPr>
          <w:rFonts w:asciiTheme="majorHAnsi" w:hAnsiTheme="majorHAnsi" w:cstheme="majorHAnsi"/>
          <w:sz w:val="22"/>
          <w:szCs w:val="22"/>
        </w:rPr>
        <w:t>Op locatie Aeldermeent werken wij met vi</w:t>
      </w:r>
      <w:r w:rsidR="00E80D51">
        <w:rPr>
          <w:rFonts w:asciiTheme="majorHAnsi" w:hAnsiTheme="majorHAnsi" w:cstheme="majorHAnsi"/>
          <w:sz w:val="22"/>
          <w:szCs w:val="22"/>
        </w:rPr>
        <w:t>jf stam</w:t>
      </w:r>
      <w:r w:rsidRPr="00E646E4">
        <w:rPr>
          <w:rFonts w:asciiTheme="majorHAnsi" w:hAnsiTheme="majorHAnsi" w:cstheme="majorHAnsi"/>
          <w:sz w:val="22"/>
          <w:szCs w:val="22"/>
        </w:rPr>
        <w:t>groepen:</w:t>
      </w:r>
    </w:p>
    <w:p w14:paraId="382A151B" w14:textId="2D2A9552" w:rsidR="00E646E4" w:rsidRDefault="00E646E4" w:rsidP="00E646E4">
      <w:pPr>
        <w:pStyle w:val="Geenafstand"/>
        <w:rPr>
          <w:rFonts w:asciiTheme="majorHAnsi" w:hAnsiTheme="majorHAnsi" w:cstheme="majorHAnsi"/>
          <w:sz w:val="22"/>
          <w:szCs w:val="22"/>
        </w:rPr>
      </w:pPr>
    </w:p>
    <w:tbl>
      <w:tblPr>
        <w:tblStyle w:val="Tabelraster"/>
        <w:tblW w:w="0" w:type="auto"/>
        <w:tblLook w:val="04A0" w:firstRow="1" w:lastRow="0" w:firstColumn="1" w:lastColumn="0" w:noHBand="0" w:noVBand="1"/>
      </w:tblPr>
      <w:tblGrid>
        <w:gridCol w:w="3020"/>
        <w:gridCol w:w="3021"/>
        <w:gridCol w:w="3021"/>
      </w:tblGrid>
      <w:tr w:rsidR="00E80D51" w14:paraId="589E25FE" w14:textId="77777777" w:rsidTr="00914084">
        <w:tc>
          <w:tcPr>
            <w:tcW w:w="3020" w:type="dxa"/>
            <w:shd w:val="clear" w:color="auto" w:fill="ED7D31" w:themeFill="accent2"/>
          </w:tcPr>
          <w:p w14:paraId="3BFDCE47" w14:textId="77777777" w:rsidR="00E80D51" w:rsidRDefault="00E80D51" w:rsidP="00914084">
            <w:pPr>
              <w:pStyle w:val="Geenafstand"/>
              <w:rPr>
                <w:rFonts w:asciiTheme="majorHAnsi" w:hAnsiTheme="majorHAnsi" w:cstheme="majorHAnsi"/>
                <w:sz w:val="22"/>
                <w:szCs w:val="22"/>
              </w:rPr>
            </w:pPr>
            <w:r>
              <w:rPr>
                <w:rFonts w:asciiTheme="majorHAnsi" w:hAnsiTheme="majorHAnsi" w:cstheme="majorHAnsi"/>
                <w:sz w:val="22"/>
                <w:szCs w:val="22"/>
              </w:rPr>
              <w:t>Stamgroep</w:t>
            </w:r>
          </w:p>
        </w:tc>
        <w:tc>
          <w:tcPr>
            <w:tcW w:w="3021" w:type="dxa"/>
            <w:shd w:val="clear" w:color="auto" w:fill="ED7D31" w:themeFill="accent2"/>
          </w:tcPr>
          <w:p w14:paraId="12DF59DB" w14:textId="77777777" w:rsidR="00E80D51" w:rsidRDefault="00E80D51" w:rsidP="00914084">
            <w:pPr>
              <w:pStyle w:val="Geenafstand"/>
              <w:rPr>
                <w:rFonts w:asciiTheme="majorHAnsi" w:hAnsiTheme="majorHAnsi" w:cstheme="majorHAnsi"/>
                <w:sz w:val="22"/>
                <w:szCs w:val="22"/>
              </w:rPr>
            </w:pPr>
            <w:r>
              <w:rPr>
                <w:rFonts w:asciiTheme="majorHAnsi" w:hAnsiTheme="majorHAnsi" w:cstheme="majorHAnsi"/>
                <w:sz w:val="22"/>
                <w:szCs w:val="22"/>
              </w:rPr>
              <w:t>Leeftijd</w:t>
            </w:r>
          </w:p>
        </w:tc>
        <w:tc>
          <w:tcPr>
            <w:tcW w:w="3021" w:type="dxa"/>
            <w:shd w:val="clear" w:color="auto" w:fill="ED7D31" w:themeFill="accent2"/>
          </w:tcPr>
          <w:p w14:paraId="1D86D4CB" w14:textId="77777777" w:rsidR="00E80D51" w:rsidRDefault="00E80D51" w:rsidP="00914084">
            <w:pPr>
              <w:pStyle w:val="Geenafstand"/>
              <w:rPr>
                <w:rFonts w:asciiTheme="majorHAnsi" w:hAnsiTheme="majorHAnsi" w:cstheme="majorHAnsi"/>
                <w:sz w:val="22"/>
                <w:szCs w:val="22"/>
              </w:rPr>
            </w:pPr>
            <w:r>
              <w:rPr>
                <w:rFonts w:asciiTheme="majorHAnsi" w:hAnsiTheme="majorHAnsi" w:cstheme="majorHAnsi"/>
                <w:sz w:val="22"/>
                <w:szCs w:val="22"/>
              </w:rPr>
              <w:t>Aantal kinderen</w:t>
            </w:r>
          </w:p>
        </w:tc>
      </w:tr>
      <w:tr w:rsidR="00E80D51" w14:paraId="6A7A1FF5" w14:textId="77777777" w:rsidTr="00914084">
        <w:tc>
          <w:tcPr>
            <w:tcW w:w="3020" w:type="dxa"/>
          </w:tcPr>
          <w:p w14:paraId="46246E98" w14:textId="77777777" w:rsidR="00E80D51" w:rsidRDefault="00E80D51" w:rsidP="00914084">
            <w:pPr>
              <w:pStyle w:val="Geenafstand"/>
              <w:rPr>
                <w:rFonts w:asciiTheme="majorHAnsi" w:hAnsiTheme="majorHAnsi" w:cstheme="majorHAnsi"/>
                <w:sz w:val="22"/>
                <w:szCs w:val="22"/>
              </w:rPr>
            </w:pPr>
            <w:r>
              <w:rPr>
                <w:rFonts w:asciiTheme="majorHAnsi" w:hAnsiTheme="majorHAnsi" w:cstheme="majorHAnsi"/>
                <w:sz w:val="22"/>
                <w:szCs w:val="22"/>
              </w:rPr>
              <w:t>Cute</w:t>
            </w:r>
          </w:p>
        </w:tc>
        <w:tc>
          <w:tcPr>
            <w:tcW w:w="3021" w:type="dxa"/>
          </w:tcPr>
          <w:p w14:paraId="7EB39794" w14:textId="77777777" w:rsidR="00E80D51" w:rsidRDefault="00E80D51" w:rsidP="00914084">
            <w:pPr>
              <w:pStyle w:val="Geenafstand"/>
              <w:rPr>
                <w:rFonts w:asciiTheme="majorHAnsi" w:hAnsiTheme="majorHAnsi" w:cstheme="majorHAnsi"/>
                <w:sz w:val="22"/>
                <w:szCs w:val="22"/>
              </w:rPr>
            </w:pPr>
            <w:r>
              <w:rPr>
                <w:rFonts w:asciiTheme="majorHAnsi" w:hAnsiTheme="majorHAnsi" w:cstheme="majorHAnsi"/>
                <w:sz w:val="22"/>
                <w:szCs w:val="22"/>
              </w:rPr>
              <w:t>0 tot 4 jaar</w:t>
            </w:r>
          </w:p>
        </w:tc>
        <w:tc>
          <w:tcPr>
            <w:tcW w:w="3021" w:type="dxa"/>
          </w:tcPr>
          <w:p w14:paraId="4ACB0B37" w14:textId="77777777" w:rsidR="00E80D51" w:rsidRDefault="00E80D51" w:rsidP="00914084">
            <w:pPr>
              <w:pStyle w:val="Geenafstand"/>
              <w:rPr>
                <w:rFonts w:asciiTheme="majorHAnsi" w:hAnsiTheme="majorHAnsi" w:cstheme="majorHAnsi"/>
                <w:sz w:val="22"/>
                <w:szCs w:val="22"/>
              </w:rPr>
            </w:pPr>
            <w:r>
              <w:rPr>
                <w:rFonts w:asciiTheme="majorHAnsi" w:hAnsiTheme="majorHAnsi" w:cstheme="majorHAnsi"/>
                <w:sz w:val="22"/>
                <w:szCs w:val="22"/>
              </w:rPr>
              <w:t>16 kinderen</w:t>
            </w:r>
          </w:p>
        </w:tc>
      </w:tr>
      <w:tr w:rsidR="00E80D51" w14:paraId="49161129" w14:textId="77777777" w:rsidTr="00914084">
        <w:tc>
          <w:tcPr>
            <w:tcW w:w="3020" w:type="dxa"/>
          </w:tcPr>
          <w:p w14:paraId="6A28F82E" w14:textId="77777777" w:rsidR="00E80D51" w:rsidRDefault="00E80D51" w:rsidP="00914084">
            <w:pPr>
              <w:pStyle w:val="Geenafstand"/>
              <w:rPr>
                <w:rFonts w:asciiTheme="majorHAnsi" w:hAnsiTheme="majorHAnsi" w:cstheme="majorHAnsi"/>
                <w:sz w:val="22"/>
                <w:szCs w:val="22"/>
              </w:rPr>
            </w:pPr>
            <w:r>
              <w:rPr>
                <w:rFonts w:asciiTheme="majorHAnsi" w:hAnsiTheme="majorHAnsi" w:cstheme="majorHAnsi"/>
                <w:sz w:val="22"/>
                <w:szCs w:val="22"/>
              </w:rPr>
              <w:t>Funny</w:t>
            </w:r>
          </w:p>
        </w:tc>
        <w:tc>
          <w:tcPr>
            <w:tcW w:w="3021" w:type="dxa"/>
          </w:tcPr>
          <w:p w14:paraId="40C5F86B" w14:textId="77777777" w:rsidR="00E80D51" w:rsidRDefault="00E80D51" w:rsidP="00914084">
            <w:pPr>
              <w:pStyle w:val="Geenafstand"/>
              <w:rPr>
                <w:rFonts w:asciiTheme="majorHAnsi" w:hAnsiTheme="majorHAnsi" w:cstheme="majorHAnsi"/>
                <w:sz w:val="22"/>
                <w:szCs w:val="22"/>
              </w:rPr>
            </w:pPr>
            <w:r>
              <w:rPr>
                <w:rFonts w:asciiTheme="majorHAnsi" w:hAnsiTheme="majorHAnsi" w:cstheme="majorHAnsi"/>
                <w:sz w:val="22"/>
                <w:szCs w:val="22"/>
              </w:rPr>
              <w:t>2,5 tot 4 jaar</w:t>
            </w:r>
          </w:p>
        </w:tc>
        <w:tc>
          <w:tcPr>
            <w:tcW w:w="3021" w:type="dxa"/>
          </w:tcPr>
          <w:p w14:paraId="05D7F671" w14:textId="77777777" w:rsidR="00E80D51" w:rsidRDefault="00E80D51" w:rsidP="00914084">
            <w:pPr>
              <w:pStyle w:val="Geenafstand"/>
              <w:rPr>
                <w:rFonts w:asciiTheme="majorHAnsi" w:hAnsiTheme="majorHAnsi" w:cstheme="majorHAnsi"/>
                <w:sz w:val="22"/>
                <w:szCs w:val="22"/>
              </w:rPr>
            </w:pPr>
            <w:r>
              <w:rPr>
                <w:rFonts w:asciiTheme="majorHAnsi" w:hAnsiTheme="majorHAnsi" w:cstheme="majorHAnsi"/>
                <w:sz w:val="22"/>
                <w:szCs w:val="22"/>
              </w:rPr>
              <w:t>16 kinderen</w:t>
            </w:r>
          </w:p>
        </w:tc>
      </w:tr>
      <w:tr w:rsidR="00E80D51" w14:paraId="615EB1B3" w14:textId="77777777" w:rsidTr="00914084">
        <w:tc>
          <w:tcPr>
            <w:tcW w:w="3020" w:type="dxa"/>
          </w:tcPr>
          <w:p w14:paraId="6E9D3000" w14:textId="11FFB2F5" w:rsidR="00E80D51" w:rsidRDefault="00C60156" w:rsidP="00914084">
            <w:pPr>
              <w:pStyle w:val="Geenafstand"/>
              <w:rPr>
                <w:rFonts w:asciiTheme="majorHAnsi" w:hAnsiTheme="majorHAnsi" w:cstheme="majorHAnsi"/>
                <w:sz w:val="22"/>
                <w:szCs w:val="22"/>
              </w:rPr>
            </w:pPr>
            <w:r>
              <w:rPr>
                <w:rFonts w:asciiTheme="majorHAnsi" w:hAnsiTheme="majorHAnsi" w:cstheme="majorHAnsi"/>
                <w:sz w:val="22"/>
                <w:szCs w:val="22"/>
              </w:rPr>
              <w:t>Gaa</w:t>
            </w:r>
            <w:r w:rsidR="00E80D51">
              <w:rPr>
                <w:rFonts w:asciiTheme="majorHAnsi" w:hAnsiTheme="majorHAnsi" w:cstheme="majorHAnsi"/>
                <w:sz w:val="22"/>
                <w:szCs w:val="22"/>
              </w:rPr>
              <w:t>f</w:t>
            </w:r>
          </w:p>
        </w:tc>
        <w:tc>
          <w:tcPr>
            <w:tcW w:w="3021" w:type="dxa"/>
          </w:tcPr>
          <w:p w14:paraId="1F477599" w14:textId="5775232D" w:rsidR="00E80D51" w:rsidRDefault="00E80D51" w:rsidP="00914084">
            <w:pPr>
              <w:pStyle w:val="Geenafstand"/>
              <w:rPr>
                <w:rFonts w:asciiTheme="majorHAnsi" w:hAnsiTheme="majorHAnsi" w:cstheme="majorHAnsi"/>
                <w:sz w:val="22"/>
                <w:szCs w:val="22"/>
              </w:rPr>
            </w:pPr>
            <w:r>
              <w:rPr>
                <w:rFonts w:asciiTheme="majorHAnsi" w:hAnsiTheme="majorHAnsi" w:cstheme="majorHAnsi"/>
                <w:sz w:val="22"/>
                <w:szCs w:val="22"/>
              </w:rPr>
              <w:t xml:space="preserve">4 tot </w:t>
            </w:r>
            <w:r w:rsidR="00E14107">
              <w:rPr>
                <w:rFonts w:asciiTheme="majorHAnsi" w:hAnsiTheme="majorHAnsi" w:cstheme="majorHAnsi"/>
                <w:sz w:val="22"/>
                <w:szCs w:val="22"/>
              </w:rPr>
              <w:t>5</w:t>
            </w:r>
            <w:r>
              <w:rPr>
                <w:rFonts w:asciiTheme="majorHAnsi" w:hAnsiTheme="majorHAnsi" w:cstheme="majorHAnsi"/>
                <w:sz w:val="22"/>
                <w:szCs w:val="22"/>
              </w:rPr>
              <w:t xml:space="preserve"> jaar</w:t>
            </w:r>
          </w:p>
        </w:tc>
        <w:tc>
          <w:tcPr>
            <w:tcW w:w="3021" w:type="dxa"/>
          </w:tcPr>
          <w:p w14:paraId="13774354" w14:textId="2C05407D" w:rsidR="00E80D51" w:rsidRDefault="00E80D51" w:rsidP="00914084">
            <w:pPr>
              <w:pStyle w:val="Geenafstand"/>
              <w:rPr>
                <w:rFonts w:asciiTheme="majorHAnsi" w:hAnsiTheme="majorHAnsi" w:cstheme="majorHAnsi"/>
                <w:sz w:val="22"/>
                <w:szCs w:val="22"/>
              </w:rPr>
            </w:pPr>
            <w:r>
              <w:rPr>
                <w:rFonts w:asciiTheme="majorHAnsi" w:hAnsiTheme="majorHAnsi" w:cstheme="majorHAnsi"/>
                <w:sz w:val="22"/>
                <w:szCs w:val="22"/>
              </w:rPr>
              <w:t>1</w:t>
            </w:r>
            <w:r w:rsidR="004B0828">
              <w:rPr>
                <w:rFonts w:asciiTheme="majorHAnsi" w:hAnsiTheme="majorHAnsi" w:cstheme="majorHAnsi"/>
                <w:sz w:val="22"/>
                <w:szCs w:val="22"/>
              </w:rPr>
              <w:t>1</w:t>
            </w:r>
            <w:r>
              <w:rPr>
                <w:rFonts w:asciiTheme="majorHAnsi" w:hAnsiTheme="majorHAnsi" w:cstheme="majorHAnsi"/>
                <w:sz w:val="22"/>
                <w:szCs w:val="22"/>
              </w:rPr>
              <w:t xml:space="preserve"> kinderen</w:t>
            </w:r>
          </w:p>
        </w:tc>
      </w:tr>
      <w:tr w:rsidR="00E80D51" w14:paraId="66378B59" w14:textId="77777777" w:rsidTr="00914084">
        <w:tc>
          <w:tcPr>
            <w:tcW w:w="3020" w:type="dxa"/>
          </w:tcPr>
          <w:p w14:paraId="08D4051C" w14:textId="7EE1AF17" w:rsidR="00E80D51" w:rsidRDefault="00C60156" w:rsidP="00914084">
            <w:pPr>
              <w:pStyle w:val="Geenafstand"/>
              <w:rPr>
                <w:rFonts w:asciiTheme="majorHAnsi" w:hAnsiTheme="majorHAnsi" w:cstheme="majorHAnsi"/>
                <w:sz w:val="22"/>
                <w:szCs w:val="22"/>
              </w:rPr>
            </w:pPr>
            <w:r>
              <w:rPr>
                <w:rFonts w:asciiTheme="majorHAnsi" w:hAnsiTheme="majorHAnsi" w:cstheme="majorHAnsi"/>
                <w:sz w:val="22"/>
                <w:szCs w:val="22"/>
              </w:rPr>
              <w:t>Tof</w:t>
            </w:r>
          </w:p>
        </w:tc>
        <w:tc>
          <w:tcPr>
            <w:tcW w:w="3021" w:type="dxa"/>
          </w:tcPr>
          <w:p w14:paraId="48D4B7EC" w14:textId="0B83BCD7" w:rsidR="00E80D51" w:rsidRDefault="00E14107" w:rsidP="00914084">
            <w:pPr>
              <w:pStyle w:val="Geenafstand"/>
              <w:rPr>
                <w:rFonts w:asciiTheme="majorHAnsi" w:hAnsiTheme="majorHAnsi" w:cstheme="majorHAnsi"/>
                <w:sz w:val="22"/>
                <w:szCs w:val="22"/>
              </w:rPr>
            </w:pPr>
            <w:r>
              <w:rPr>
                <w:rFonts w:asciiTheme="majorHAnsi" w:hAnsiTheme="majorHAnsi" w:cstheme="majorHAnsi"/>
                <w:sz w:val="22"/>
                <w:szCs w:val="22"/>
              </w:rPr>
              <w:t>4</w:t>
            </w:r>
            <w:r w:rsidR="00E80D51">
              <w:rPr>
                <w:rFonts w:asciiTheme="majorHAnsi" w:hAnsiTheme="majorHAnsi" w:cstheme="majorHAnsi"/>
                <w:sz w:val="22"/>
                <w:szCs w:val="22"/>
              </w:rPr>
              <w:t xml:space="preserve"> tot </w:t>
            </w:r>
            <w:r w:rsidR="00C3549B">
              <w:rPr>
                <w:rFonts w:asciiTheme="majorHAnsi" w:hAnsiTheme="majorHAnsi" w:cstheme="majorHAnsi"/>
                <w:sz w:val="22"/>
                <w:szCs w:val="22"/>
              </w:rPr>
              <w:t>7</w:t>
            </w:r>
            <w:r w:rsidR="00E80D51">
              <w:rPr>
                <w:rFonts w:asciiTheme="majorHAnsi" w:hAnsiTheme="majorHAnsi" w:cstheme="majorHAnsi"/>
                <w:sz w:val="22"/>
                <w:szCs w:val="22"/>
              </w:rPr>
              <w:t xml:space="preserve"> jaar</w:t>
            </w:r>
          </w:p>
        </w:tc>
        <w:tc>
          <w:tcPr>
            <w:tcW w:w="3021" w:type="dxa"/>
          </w:tcPr>
          <w:p w14:paraId="23A0ADC8" w14:textId="167D7001" w:rsidR="00E80D51" w:rsidRDefault="00464CCC" w:rsidP="00914084">
            <w:pPr>
              <w:pStyle w:val="Geenafstand"/>
              <w:rPr>
                <w:rFonts w:asciiTheme="majorHAnsi" w:hAnsiTheme="majorHAnsi" w:cstheme="majorHAnsi"/>
                <w:sz w:val="22"/>
                <w:szCs w:val="22"/>
              </w:rPr>
            </w:pPr>
            <w:r>
              <w:rPr>
                <w:rFonts w:asciiTheme="majorHAnsi" w:hAnsiTheme="majorHAnsi" w:cstheme="majorHAnsi"/>
                <w:sz w:val="22"/>
                <w:szCs w:val="22"/>
              </w:rPr>
              <w:t>2</w:t>
            </w:r>
            <w:r w:rsidR="00171143">
              <w:rPr>
                <w:rFonts w:asciiTheme="majorHAnsi" w:hAnsiTheme="majorHAnsi" w:cstheme="majorHAnsi"/>
                <w:sz w:val="22"/>
                <w:szCs w:val="22"/>
              </w:rPr>
              <w:t>0</w:t>
            </w:r>
            <w:r w:rsidR="00E80D51">
              <w:rPr>
                <w:rFonts w:asciiTheme="majorHAnsi" w:hAnsiTheme="majorHAnsi" w:cstheme="majorHAnsi"/>
                <w:sz w:val="22"/>
                <w:szCs w:val="22"/>
              </w:rPr>
              <w:t xml:space="preserve"> kinderen</w:t>
            </w:r>
          </w:p>
        </w:tc>
      </w:tr>
      <w:tr w:rsidR="00E80D51" w14:paraId="759E8114" w14:textId="77777777" w:rsidTr="00914084">
        <w:tc>
          <w:tcPr>
            <w:tcW w:w="3020" w:type="dxa"/>
          </w:tcPr>
          <w:p w14:paraId="7BE9D049" w14:textId="020F603D" w:rsidR="00E80D51" w:rsidRDefault="00C60156" w:rsidP="00914084">
            <w:pPr>
              <w:pStyle w:val="Geenafstand"/>
              <w:rPr>
                <w:rFonts w:asciiTheme="majorHAnsi" w:hAnsiTheme="majorHAnsi" w:cstheme="majorHAnsi"/>
                <w:sz w:val="22"/>
                <w:szCs w:val="22"/>
              </w:rPr>
            </w:pPr>
            <w:r>
              <w:rPr>
                <w:rFonts w:asciiTheme="majorHAnsi" w:hAnsiTheme="majorHAnsi" w:cstheme="majorHAnsi"/>
                <w:sz w:val="22"/>
                <w:szCs w:val="22"/>
              </w:rPr>
              <w:t>Stoer</w:t>
            </w:r>
          </w:p>
        </w:tc>
        <w:tc>
          <w:tcPr>
            <w:tcW w:w="3021" w:type="dxa"/>
          </w:tcPr>
          <w:p w14:paraId="53E8837E" w14:textId="31A4B43A" w:rsidR="00E80D51" w:rsidRDefault="00C3549B" w:rsidP="00914084">
            <w:pPr>
              <w:pStyle w:val="Geenafstand"/>
              <w:rPr>
                <w:rFonts w:asciiTheme="majorHAnsi" w:hAnsiTheme="majorHAnsi" w:cstheme="majorHAnsi"/>
                <w:sz w:val="22"/>
                <w:szCs w:val="22"/>
              </w:rPr>
            </w:pPr>
            <w:r>
              <w:rPr>
                <w:rFonts w:asciiTheme="majorHAnsi" w:hAnsiTheme="majorHAnsi" w:cstheme="majorHAnsi"/>
                <w:sz w:val="22"/>
                <w:szCs w:val="22"/>
              </w:rPr>
              <w:t>7</w:t>
            </w:r>
            <w:r w:rsidR="00E80D51">
              <w:rPr>
                <w:rFonts w:asciiTheme="majorHAnsi" w:hAnsiTheme="majorHAnsi" w:cstheme="majorHAnsi"/>
                <w:sz w:val="22"/>
                <w:szCs w:val="22"/>
              </w:rPr>
              <w:t xml:space="preserve"> tot 1</w:t>
            </w:r>
            <w:r w:rsidR="008607A6">
              <w:rPr>
                <w:rFonts w:asciiTheme="majorHAnsi" w:hAnsiTheme="majorHAnsi" w:cstheme="majorHAnsi"/>
                <w:sz w:val="22"/>
                <w:szCs w:val="22"/>
              </w:rPr>
              <w:t>3</w:t>
            </w:r>
            <w:r w:rsidR="00E80D51">
              <w:rPr>
                <w:rFonts w:asciiTheme="majorHAnsi" w:hAnsiTheme="majorHAnsi" w:cstheme="majorHAnsi"/>
                <w:sz w:val="22"/>
                <w:szCs w:val="22"/>
              </w:rPr>
              <w:t xml:space="preserve"> jaar</w:t>
            </w:r>
          </w:p>
        </w:tc>
        <w:tc>
          <w:tcPr>
            <w:tcW w:w="3021" w:type="dxa"/>
          </w:tcPr>
          <w:p w14:paraId="1A096619" w14:textId="2D90D854" w:rsidR="00E80D51" w:rsidRDefault="0080678A" w:rsidP="00914084">
            <w:pPr>
              <w:pStyle w:val="Geenafstand"/>
              <w:rPr>
                <w:rFonts w:asciiTheme="majorHAnsi" w:hAnsiTheme="majorHAnsi" w:cstheme="majorHAnsi"/>
                <w:sz w:val="22"/>
                <w:szCs w:val="22"/>
              </w:rPr>
            </w:pPr>
            <w:r>
              <w:rPr>
                <w:rFonts w:asciiTheme="majorHAnsi" w:hAnsiTheme="majorHAnsi" w:cstheme="majorHAnsi"/>
                <w:sz w:val="22"/>
                <w:szCs w:val="22"/>
              </w:rPr>
              <w:t>2</w:t>
            </w:r>
            <w:r w:rsidR="00171143">
              <w:rPr>
                <w:rFonts w:asciiTheme="majorHAnsi" w:hAnsiTheme="majorHAnsi" w:cstheme="majorHAnsi"/>
                <w:sz w:val="22"/>
                <w:szCs w:val="22"/>
              </w:rPr>
              <w:t>0</w:t>
            </w:r>
            <w:r w:rsidR="00E80D51">
              <w:rPr>
                <w:rFonts w:asciiTheme="majorHAnsi" w:hAnsiTheme="majorHAnsi" w:cstheme="majorHAnsi"/>
                <w:sz w:val="22"/>
                <w:szCs w:val="22"/>
              </w:rPr>
              <w:t xml:space="preserve"> kinderen</w:t>
            </w:r>
          </w:p>
        </w:tc>
      </w:tr>
    </w:tbl>
    <w:p w14:paraId="7415606D" w14:textId="77777777" w:rsidR="00E646E4" w:rsidRPr="00E646E4" w:rsidRDefault="00E646E4" w:rsidP="00E646E4">
      <w:pPr>
        <w:pStyle w:val="Geenafstand"/>
        <w:rPr>
          <w:rFonts w:asciiTheme="majorHAnsi" w:hAnsiTheme="majorHAnsi" w:cstheme="majorHAnsi"/>
          <w:sz w:val="22"/>
          <w:szCs w:val="22"/>
        </w:rPr>
      </w:pPr>
    </w:p>
    <w:p w14:paraId="732127EF" w14:textId="67990916" w:rsidR="00E646E4" w:rsidRPr="00E646E4" w:rsidRDefault="00983A48" w:rsidP="000D7545">
      <w:pPr>
        <w:pStyle w:val="Geenafstand"/>
        <w:jc w:val="both"/>
        <w:rPr>
          <w:rFonts w:asciiTheme="majorHAnsi" w:hAnsiTheme="majorHAnsi" w:cstheme="majorHAnsi"/>
          <w:sz w:val="22"/>
          <w:szCs w:val="22"/>
        </w:rPr>
      </w:pPr>
      <w:r>
        <w:rPr>
          <w:rFonts w:asciiTheme="majorHAnsi" w:hAnsiTheme="majorHAnsi" w:cstheme="majorHAnsi"/>
          <w:sz w:val="22"/>
          <w:szCs w:val="22"/>
        </w:rPr>
        <w:t xml:space="preserve">De basisgroep is de vaste groep waarin een kind is ingedeeld en waar het zich emotioneel veilig voelt. Binnen deze groep zijn vaste pedagogisch medewerkers verantwoordelijk. </w:t>
      </w:r>
      <w:r w:rsidR="00E646E4" w:rsidRPr="00E646E4">
        <w:rPr>
          <w:rFonts w:asciiTheme="majorHAnsi" w:hAnsiTheme="majorHAnsi" w:cstheme="majorHAnsi"/>
          <w:sz w:val="22"/>
          <w:szCs w:val="22"/>
        </w:rPr>
        <w:t>We hanteren hierbij altijd de richtlijnen van de Rijksoverheid ten aanzien van de beroepskracht-</w:t>
      </w:r>
      <w:r w:rsidR="007E0CBB" w:rsidRPr="00E646E4">
        <w:rPr>
          <w:rFonts w:asciiTheme="majorHAnsi" w:hAnsiTheme="majorHAnsi" w:cstheme="majorHAnsi"/>
          <w:sz w:val="22"/>
          <w:szCs w:val="22"/>
        </w:rPr>
        <w:t>kind ratio</w:t>
      </w:r>
      <w:r w:rsidR="00E646E4" w:rsidRPr="00E646E4">
        <w:rPr>
          <w:rFonts w:asciiTheme="majorHAnsi" w:hAnsiTheme="majorHAnsi" w:cstheme="majorHAnsi"/>
          <w:sz w:val="22"/>
          <w:szCs w:val="22"/>
        </w:rPr>
        <w:t xml:space="preserve"> (BKR).</w:t>
      </w:r>
    </w:p>
    <w:p w14:paraId="3ED13EFD" w14:textId="77777777" w:rsidR="00E646E4" w:rsidRDefault="00E646E4" w:rsidP="000D7545">
      <w:pPr>
        <w:pStyle w:val="Geenafstand"/>
        <w:jc w:val="both"/>
        <w:rPr>
          <w:rFonts w:asciiTheme="majorHAnsi" w:hAnsiTheme="majorHAnsi" w:cstheme="majorHAnsi"/>
          <w:color w:val="ED7D31" w:themeColor="accent2"/>
          <w:sz w:val="22"/>
          <w:szCs w:val="22"/>
        </w:rPr>
      </w:pPr>
    </w:p>
    <w:p w14:paraId="2BA20F4D" w14:textId="7A350358" w:rsidR="004167F1" w:rsidRDefault="004167F1" w:rsidP="000D7545">
      <w:pPr>
        <w:pStyle w:val="Geenafstand"/>
        <w:jc w:val="both"/>
        <w:rPr>
          <w:rFonts w:asciiTheme="majorHAnsi" w:hAnsiTheme="majorHAnsi" w:cstheme="majorHAnsi"/>
          <w:color w:val="ED7D31" w:themeColor="accent2"/>
          <w:sz w:val="22"/>
          <w:szCs w:val="22"/>
        </w:rPr>
      </w:pPr>
      <w:r>
        <w:rPr>
          <w:rFonts w:asciiTheme="majorHAnsi" w:hAnsiTheme="majorHAnsi" w:cstheme="majorHAnsi"/>
          <w:color w:val="ED7D31" w:themeColor="accent2"/>
          <w:sz w:val="22"/>
          <w:szCs w:val="22"/>
        </w:rPr>
        <w:t>Ma</w:t>
      </w:r>
      <w:r w:rsidR="007C2D73">
        <w:rPr>
          <w:rFonts w:asciiTheme="majorHAnsi" w:hAnsiTheme="majorHAnsi" w:cstheme="majorHAnsi"/>
          <w:color w:val="ED7D31" w:themeColor="accent2"/>
          <w:sz w:val="22"/>
          <w:szCs w:val="22"/>
        </w:rPr>
        <w:t>ximale groepsgrootte</w:t>
      </w:r>
    </w:p>
    <w:p w14:paraId="290EE602" w14:textId="1BAA3011" w:rsidR="007C2D73" w:rsidRDefault="00825829" w:rsidP="000D7545">
      <w:pPr>
        <w:pStyle w:val="Geenafstand"/>
        <w:jc w:val="both"/>
        <w:rPr>
          <w:rFonts w:asciiTheme="majorHAnsi" w:hAnsiTheme="majorHAnsi" w:cstheme="majorHAnsi"/>
          <w:sz w:val="22"/>
          <w:szCs w:val="22"/>
        </w:rPr>
      </w:pPr>
      <w:r>
        <w:rPr>
          <w:rFonts w:asciiTheme="majorHAnsi" w:hAnsiTheme="majorHAnsi" w:cstheme="majorHAnsi"/>
          <w:sz w:val="22"/>
          <w:szCs w:val="22"/>
        </w:rPr>
        <w:t>De maximale groepsgrootte</w:t>
      </w:r>
      <w:r w:rsidR="006A0BF1">
        <w:rPr>
          <w:rFonts w:asciiTheme="majorHAnsi" w:hAnsiTheme="majorHAnsi" w:cstheme="majorHAnsi"/>
          <w:sz w:val="22"/>
          <w:szCs w:val="22"/>
        </w:rPr>
        <w:t xml:space="preserve"> binnen onze buitenschoolse opvang is afgestemd op de beschikbare ruimtes en het pedagogisch handelen. Wij hanteren per basisgroep een m</w:t>
      </w:r>
      <w:r w:rsidR="005804EF">
        <w:rPr>
          <w:rFonts w:asciiTheme="majorHAnsi" w:hAnsiTheme="majorHAnsi" w:cstheme="majorHAnsi"/>
          <w:sz w:val="22"/>
          <w:szCs w:val="22"/>
        </w:rPr>
        <w:t xml:space="preserve">aximum van </w:t>
      </w:r>
      <w:r w:rsidR="00704BE1">
        <w:rPr>
          <w:rFonts w:asciiTheme="majorHAnsi" w:hAnsiTheme="majorHAnsi" w:cstheme="majorHAnsi"/>
          <w:sz w:val="22"/>
          <w:szCs w:val="22"/>
        </w:rPr>
        <w:t>11 kinderen op groep Gaaf, omdat wij hier één vaste medewerker op hebben staan</w:t>
      </w:r>
      <w:r w:rsidR="004575C7">
        <w:rPr>
          <w:rFonts w:asciiTheme="majorHAnsi" w:hAnsiTheme="majorHAnsi" w:cstheme="majorHAnsi"/>
          <w:sz w:val="22"/>
          <w:szCs w:val="22"/>
        </w:rPr>
        <w:t>. Zij is het vaste gezicht van deze groep. Op groep Tof en Stoer hanteren we een maximum van 20 kinderen</w:t>
      </w:r>
      <w:r w:rsidR="008F7454">
        <w:rPr>
          <w:rFonts w:asciiTheme="majorHAnsi" w:hAnsiTheme="majorHAnsi" w:cstheme="majorHAnsi"/>
          <w:sz w:val="22"/>
          <w:szCs w:val="22"/>
        </w:rPr>
        <w:t>.</w:t>
      </w:r>
    </w:p>
    <w:p w14:paraId="6597379C" w14:textId="77777777" w:rsidR="008F7454" w:rsidRPr="007C2D73" w:rsidRDefault="008F7454" w:rsidP="000D7545">
      <w:pPr>
        <w:pStyle w:val="Geenafstand"/>
        <w:jc w:val="both"/>
        <w:rPr>
          <w:rFonts w:asciiTheme="majorHAnsi" w:hAnsiTheme="majorHAnsi" w:cstheme="majorHAnsi"/>
          <w:sz w:val="22"/>
          <w:szCs w:val="22"/>
        </w:rPr>
      </w:pPr>
    </w:p>
    <w:p w14:paraId="5742BAD2" w14:textId="1B079B50" w:rsidR="00D765AB" w:rsidRDefault="00D765AB" w:rsidP="000D7545">
      <w:pPr>
        <w:pStyle w:val="Geenafstand"/>
        <w:jc w:val="both"/>
        <w:rPr>
          <w:rFonts w:asciiTheme="majorHAnsi" w:hAnsiTheme="majorHAnsi" w:cstheme="majorHAnsi"/>
          <w:color w:val="ED7D31" w:themeColor="accent2"/>
          <w:sz w:val="22"/>
          <w:szCs w:val="22"/>
        </w:rPr>
      </w:pPr>
      <w:r>
        <w:rPr>
          <w:rFonts w:asciiTheme="majorHAnsi" w:hAnsiTheme="majorHAnsi" w:cstheme="majorHAnsi"/>
          <w:color w:val="ED7D31" w:themeColor="accent2"/>
          <w:sz w:val="22"/>
          <w:szCs w:val="22"/>
        </w:rPr>
        <w:t>Afwijken van de basisgroepen</w:t>
      </w:r>
      <w:r w:rsidR="00D24D08">
        <w:rPr>
          <w:rFonts w:asciiTheme="majorHAnsi" w:hAnsiTheme="majorHAnsi" w:cstheme="majorHAnsi"/>
          <w:color w:val="ED7D31" w:themeColor="accent2"/>
          <w:sz w:val="22"/>
          <w:szCs w:val="22"/>
        </w:rPr>
        <w:t xml:space="preserve"> → vakanties en rustige dagen</w:t>
      </w:r>
    </w:p>
    <w:p w14:paraId="18FD1EAB" w14:textId="55BBC8F2" w:rsidR="00D24D08" w:rsidRDefault="00057064" w:rsidP="000D7545">
      <w:pPr>
        <w:pStyle w:val="Geenafstand"/>
        <w:jc w:val="both"/>
        <w:rPr>
          <w:rFonts w:asciiTheme="majorHAnsi" w:hAnsiTheme="majorHAnsi" w:cstheme="majorHAnsi"/>
          <w:sz w:val="22"/>
          <w:szCs w:val="22"/>
        </w:rPr>
      </w:pPr>
      <w:r>
        <w:rPr>
          <w:rFonts w:asciiTheme="majorHAnsi" w:hAnsiTheme="majorHAnsi" w:cstheme="majorHAnsi"/>
          <w:sz w:val="22"/>
          <w:szCs w:val="22"/>
        </w:rPr>
        <w:t>Tijdens schoolvakanties, studiedagen en rustige dagen kan het voorkomen dat basisgroepen worden samengevoegd. Dit gebeurt om een gevarieerd activiteiten aanbod te kunnen bieden en efficiënt om te gaan met de bezetting.</w:t>
      </w:r>
    </w:p>
    <w:p w14:paraId="73025C4A" w14:textId="77777777" w:rsidR="00057064" w:rsidRDefault="00057064" w:rsidP="000D7545">
      <w:pPr>
        <w:pStyle w:val="Geenafstand"/>
        <w:jc w:val="both"/>
        <w:rPr>
          <w:rFonts w:asciiTheme="majorHAnsi" w:hAnsiTheme="majorHAnsi" w:cstheme="majorHAnsi"/>
          <w:sz w:val="22"/>
          <w:szCs w:val="22"/>
        </w:rPr>
      </w:pPr>
    </w:p>
    <w:p w14:paraId="32DBAD5E" w14:textId="188CD724" w:rsidR="00057064" w:rsidRDefault="00057064" w:rsidP="000D7545">
      <w:pPr>
        <w:pStyle w:val="Geenafstand"/>
        <w:jc w:val="both"/>
        <w:rPr>
          <w:rFonts w:asciiTheme="majorHAnsi" w:hAnsiTheme="majorHAnsi" w:cstheme="majorHAnsi"/>
          <w:sz w:val="22"/>
          <w:szCs w:val="22"/>
        </w:rPr>
      </w:pPr>
      <w:r>
        <w:rPr>
          <w:rFonts w:asciiTheme="majorHAnsi" w:hAnsiTheme="majorHAnsi" w:cstheme="majorHAnsi"/>
          <w:sz w:val="22"/>
          <w:szCs w:val="22"/>
        </w:rPr>
        <w:t>Bij het samenvoegen van groepen</w:t>
      </w:r>
      <w:r w:rsidR="00112F91">
        <w:rPr>
          <w:rFonts w:asciiTheme="majorHAnsi" w:hAnsiTheme="majorHAnsi" w:cstheme="majorHAnsi"/>
          <w:sz w:val="22"/>
          <w:szCs w:val="22"/>
        </w:rPr>
        <w:t>:</w:t>
      </w:r>
    </w:p>
    <w:p w14:paraId="222B8B2B" w14:textId="1F903388" w:rsidR="00112F91" w:rsidRDefault="00112F91" w:rsidP="00112F91">
      <w:pPr>
        <w:pStyle w:val="Geenafstand"/>
        <w:numPr>
          <w:ilvl w:val="0"/>
          <w:numId w:val="73"/>
        </w:numPr>
        <w:jc w:val="both"/>
        <w:rPr>
          <w:rFonts w:asciiTheme="majorHAnsi" w:hAnsiTheme="majorHAnsi" w:cstheme="majorHAnsi"/>
          <w:sz w:val="22"/>
          <w:szCs w:val="22"/>
        </w:rPr>
      </w:pPr>
      <w:r>
        <w:rPr>
          <w:rFonts w:asciiTheme="majorHAnsi" w:hAnsiTheme="majorHAnsi" w:cstheme="majorHAnsi"/>
          <w:sz w:val="22"/>
          <w:szCs w:val="22"/>
        </w:rPr>
        <w:t>Houden wij rekening met</w:t>
      </w:r>
      <w:r w:rsidR="00FA793A">
        <w:rPr>
          <w:rFonts w:asciiTheme="majorHAnsi" w:hAnsiTheme="majorHAnsi" w:cstheme="majorHAnsi"/>
          <w:sz w:val="22"/>
          <w:szCs w:val="22"/>
        </w:rPr>
        <w:t xml:space="preserve"> leeftijd, ontwikkeling en behoeften van de kinderen</w:t>
      </w:r>
    </w:p>
    <w:p w14:paraId="32073F36" w14:textId="7A15A493" w:rsidR="00FA793A" w:rsidRDefault="00FA793A" w:rsidP="00112F91">
      <w:pPr>
        <w:pStyle w:val="Geenafstand"/>
        <w:numPr>
          <w:ilvl w:val="0"/>
          <w:numId w:val="73"/>
        </w:numPr>
        <w:jc w:val="both"/>
        <w:rPr>
          <w:rFonts w:asciiTheme="majorHAnsi" w:hAnsiTheme="majorHAnsi" w:cstheme="majorHAnsi"/>
          <w:sz w:val="22"/>
          <w:szCs w:val="22"/>
        </w:rPr>
      </w:pPr>
      <w:r>
        <w:rPr>
          <w:rFonts w:asciiTheme="majorHAnsi" w:hAnsiTheme="majorHAnsi" w:cstheme="majorHAnsi"/>
          <w:sz w:val="22"/>
          <w:szCs w:val="22"/>
        </w:rPr>
        <w:t>Zorgen wij voor herkenbare pedagogisch medewerkers</w:t>
      </w:r>
    </w:p>
    <w:p w14:paraId="59EAD06D" w14:textId="2848BB8A" w:rsidR="00FA793A" w:rsidRDefault="00FA793A" w:rsidP="00112F91">
      <w:pPr>
        <w:pStyle w:val="Geenafstand"/>
        <w:numPr>
          <w:ilvl w:val="0"/>
          <w:numId w:val="73"/>
        </w:numPr>
        <w:jc w:val="both"/>
        <w:rPr>
          <w:rFonts w:asciiTheme="majorHAnsi" w:hAnsiTheme="majorHAnsi" w:cstheme="majorHAnsi"/>
          <w:sz w:val="22"/>
          <w:szCs w:val="22"/>
        </w:rPr>
      </w:pPr>
      <w:r>
        <w:rPr>
          <w:rFonts w:asciiTheme="majorHAnsi" w:hAnsiTheme="majorHAnsi" w:cstheme="majorHAnsi"/>
          <w:sz w:val="22"/>
          <w:szCs w:val="22"/>
        </w:rPr>
        <w:t>Blijven wij werken volgens de geldende beroepskracht-kind</w:t>
      </w:r>
      <w:r w:rsidR="00525BB5">
        <w:rPr>
          <w:rFonts w:asciiTheme="majorHAnsi" w:hAnsiTheme="majorHAnsi" w:cstheme="majorHAnsi"/>
          <w:sz w:val="22"/>
          <w:szCs w:val="22"/>
        </w:rPr>
        <w:t xml:space="preserve"> </w:t>
      </w:r>
      <w:r>
        <w:rPr>
          <w:rFonts w:asciiTheme="majorHAnsi" w:hAnsiTheme="majorHAnsi" w:cstheme="majorHAnsi"/>
          <w:sz w:val="22"/>
          <w:szCs w:val="22"/>
        </w:rPr>
        <w:t xml:space="preserve">ratio </w:t>
      </w:r>
      <w:r w:rsidR="00525BB5">
        <w:rPr>
          <w:rFonts w:asciiTheme="majorHAnsi" w:hAnsiTheme="majorHAnsi" w:cstheme="majorHAnsi"/>
          <w:sz w:val="22"/>
          <w:szCs w:val="22"/>
        </w:rPr>
        <w:t>(BKR)</w:t>
      </w:r>
    </w:p>
    <w:p w14:paraId="2B73AC4F" w14:textId="77777777" w:rsidR="00525BB5" w:rsidRPr="00D24D08" w:rsidRDefault="00525BB5" w:rsidP="00525BB5">
      <w:pPr>
        <w:pStyle w:val="Geenafstand"/>
        <w:jc w:val="both"/>
        <w:rPr>
          <w:rFonts w:asciiTheme="majorHAnsi" w:hAnsiTheme="majorHAnsi" w:cstheme="majorHAnsi"/>
          <w:sz w:val="22"/>
          <w:szCs w:val="22"/>
        </w:rPr>
      </w:pPr>
    </w:p>
    <w:p w14:paraId="7C6A4600" w14:textId="1069B203" w:rsidR="00E646E4" w:rsidRPr="00E646E4" w:rsidRDefault="00E646E4" w:rsidP="000D7545">
      <w:pPr>
        <w:pStyle w:val="Geenafstand"/>
        <w:jc w:val="both"/>
        <w:rPr>
          <w:rFonts w:asciiTheme="majorHAnsi" w:hAnsiTheme="majorHAnsi" w:cstheme="majorHAnsi"/>
          <w:color w:val="ED7D31" w:themeColor="accent2"/>
          <w:sz w:val="22"/>
          <w:szCs w:val="22"/>
        </w:rPr>
      </w:pPr>
      <w:r w:rsidRPr="00E646E4">
        <w:rPr>
          <w:rFonts w:asciiTheme="majorHAnsi" w:hAnsiTheme="majorHAnsi" w:cstheme="majorHAnsi"/>
          <w:color w:val="ED7D31" w:themeColor="accent2"/>
          <w:sz w:val="22"/>
          <w:szCs w:val="22"/>
        </w:rPr>
        <w:t xml:space="preserve">Pedagogisch beleid en coaching  </w:t>
      </w:r>
    </w:p>
    <w:p w14:paraId="140C62E4" w14:textId="1BFE4DFE" w:rsidR="00E646E4" w:rsidRPr="00E646E4" w:rsidRDefault="00E646E4" w:rsidP="000D7545">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Wij werken met twee gekwalificeerde pedagogisch beleidsmedewerkers/coaches. Deze combineren hun rol en zorgen onder andere voor:</w:t>
      </w:r>
    </w:p>
    <w:p w14:paraId="3A3A8617" w14:textId="7E402DE3" w:rsidR="00E646E4" w:rsidRPr="00E646E4" w:rsidRDefault="00E646E4" w:rsidP="000D7545">
      <w:pPr>
        <w:pStyle w:val="Geenafstand"/>
        <w:numPr>
          <w:ilvl w:val="0"/>
          <w:numId w:val="2"/>
        </w:numPr>
        <w:jc w:val="both"/>
        <w:rPr>
          <w:rFonts w:asciiTheme="majorHAnsi" w:hAnsiTheme="majorHAnsi" w:cstheme="majorHAnsi"/>
          <w:sz w:val="22"/>
          <w:szCs w:val="22"/>
        </w:rPr>
      </w:pPr>
      <w:r w:rsidRPr="00E646E4">
        <w:rPr>
          <w:rFonts w:asciiTheme="majorHAnsi" w:hAnsiTheme="majorHAnsi" w:cstheme="majorHAnsi"/>
          <w:sz w:val="22"/>
          <w:szCs w:val="22"/>
        </w:rPr>
        <w:t>vertaling van beleid naar de werkvloer;</w:t>
      </w:r>
    </w:p>
    <w:p w14:paraId="72370236" w14:textId="58C9EFDA" w:rsidR="00E646E4" w:rsidRPr="00E646E4" w:rsidRDefault="00E646E4" w:rsidP="000D7545">
      <w:pPr>
        <w:pStyle w:val="Geenafstand"/>
        <w:numPr>
          <w:ilvl w:val="0"/>
          <w:numId w:val="2"/>
        </w:numPr>
        <w:jc w:val="both"/>
        <w:rPr>
          <w:rFonts w:asciiTheme="majorHAnsi" w:hAnsiTheme="majorHAnsi" w:cstheme="majorHAnsi"/>
          <w:sz w:val="22"/>
          <w:szCs w:val="22"/>
        </w:rPr>
      </w:pPr>
      <w:r w:rsidRPr="00E646E4">
        <w:rPr>
          <w:rFonts w:asciiTheme="majorHAnsi" w:hAnsiTheme="majorHAnsi" w:cstheme="majorHAnsi"/>
          <w:sz w:val="22"/>
          <w:szCs w:val="22"/>
        </w:rPr>
        <w:t>coaching van pedagogisch medewerkers;</w:t>
      </w:r>
    </w:p>
    <w:p w14:paraId="435CB400" w14:textId="56035E54" w:rsidR="00E646E4" w:rsidRPr="00E646E4" w:rsidRDefault="00E646E4" w:rsidP="000D7545">
      <w:pPr>
        <w:pStyle w:val="Geenafstand"/>
        <w:numPr>
          <w:ilvl w:val="0"/>
          <w:numId w:val="2"/>
        </w:numPr>
        <w:jc w:val="both"/>
        <w:rPr>
          <w:rFonts w:asciiTheme="majorHAnsi" w:hAnsiTheme="majorHAnsi" w:cstheme="majorHAnsi"/>
          <w:sz w:val="22"/>
          <w:szCs w:val="22"/>
        </w:rPr>
      </w:pPr>
      <w:r w:rsidRPr="00E646E4">
        <w:rPr>
          <w:rFonts w:asciiTheme="majorHAnsi" w:hAnsiTheme="majorHAnsi" w:cstheme="majorHAnsi"/>
          <w:sz w:val="22"/>
          <w:szCs w:val="22"/>
        </w:rPr>
        <w:t>professionalisering van ons aanbod;</w:t>
      </w:r>
    </w:p>
    <w:p w14:paraId="56722A82" w14:textId="5A469814" w:rsidR="00E646E4" w:rsidRPr="00E646E4" w:rsidRDefault="00E646E4" w:rsidP="000D7545">
      <w:pPr>
        <w:pStyle w:val="Geenafstand"/>
        <w:numPr>
          <w:ilvl w:val="0"/>
          <w:numId w:val="2"/>
        </w:numPr>
        <w:jc w:val="both"/>
        <w:rPr>
          <w:rFonts w:asciiTheme="majorHAnsi" w:hAnsiTheme="majorHAnsi" w:cstheme="majorHAnsi"/>
          <w:sz w:val="22"/>
          <w:szCs w:val="22"/>
        </w:rPr>
      </w:pPr>
      <w:r w:rsidRPr="00E646E4">
        <w:rPr>
          <w:rFonts w:asciiTheme="majorHAnsi" w:hAnsiTheme="majorHAnsi" w:cstheme="majorHAnsi"/>
          <w:sz w:val="22"/>
          <w:szCs w:val="22"/>
        </w:rPr>
        <w:lastRenderedPageBreak/>
        <w:t>verbetering van de educatieve kwaliteit van voorschoolse educatie (VE).</w:t>
      </w:r>
    </w:p>
    <w:p w14:paraId="74D59424" w14:textId="77777777" w:rsidR="00E646E4" w:rsidRPr="00E646E4" w:rsidRDefault="00E646E4" w:rsidP="000D7545">
      <w:pPr>
        <w:pStyle w:val="Geenafstand"/>
        <w:jc w:val="both"/>
        <w:rPr>
          <w:rFonts w:asciiTheme="majorHAnsi" w:hAnsiTheme="majorHAnsi" w:cstheme="majorHAnsi"/>
          <w:sz w:val="22"/>
          <w:szCs w:val="22"/>
        </w:rPr>
      </w:pPr>
    </w:p>
    <w:p w14:paraId="40A11DE4" w14:textId="7C97B0A0" w:rsidR="00E646E4" w:rsidRPr="00E646E4" w:rsidRDefault="00E646E4" w:rsidP="000D7545">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Coaching vindt structureel plaats en wordt afgestemd met de pedagogisch medewerker via een persoonlijk coaching plan. Jaarlijks stellen we aandachtspunten vast in overleg met het team.</w:t>
      </w:r>
    </w:p>
    <w:p w14:paraId="2A3DB30B" w14:textId="77777777" w:rsidR="001622EA" w:rsidRPr="00E646E4" w:rsidRDefault="001622EA" w:rsidP="000D7545">
      <w:pPr>
        <w:pStyle w:val="Geenafstand"/>
        <w:jc w:val="both"/>
        <w:rPr>
          <w:rFonts w:asciiTheme="majorHAnsi" w:hAnsiTheme="majorHAnsi" w:cstheme="majorHAnsi"/>
          <w:sz w:val="22"/>
          <w:szCs w:val="22"/>
        </w:rPr>
      </w:pPr>
    </w:p>
    <w:p w14:paraId="2656B1B0" w14:textId="15DBBE79" w:rsidR="00E646E4" w:rsidRPr="00E646E4" w:rsidRDefault="00E646E4" w:rsidP="000D7545">
      <w:pPr>
        <w:pStyle w:val="Geenafstand"/>
        <w:jc w:val="both"/>
        <w:rPr>
          <w:rFonts w:asciiTheme="majorHAnsi" w:hAnsiTheme="majorHAnsi" w:cstheme="majorHAnsi"/>
          <w:color w:val="ED7D31" w:themeColor="accent2"/>
          <w:sz w:val="22"/>
          <w:szCs w:val="22"/>
        </w:rPr>
      </w:pPr>
      <w:r w:rsidRPr="00E646E4">
        <w:rPr>
          <w:rFonts w:asciiTheme="majorHAnsi" w:hAnsiTheme="majorHAnsi" w:cstheme="majorHAnsi"/>
          <w:color w:val="ED7D31" w:themeColor="accent2"/>
          <w:sz w:val="22"/>
          <w:szCs w:val="22"/>
        </w:rPr>
        <w:t xml:space="preserve">Stagiaires </w:t>
      </w:r>
    </w:p>
    <w:p w14:paraId="3482893B" w14:textId="63D23FC0" w:rsidR="00D6509E" w:rsidRDefault="00E646E4" w:rsidP="002933A2">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Wij bieden stageplekken aan volgens een zorgvuldig protocol. Stagiaires draaien altijd extra mee op de groep en tellen niet mee in de formatie. Ze krijgen een werkbegeleider en een aangepast stageplan met duidelijke afspraken over taken, houding en communicatie. Dit document wordt opgesteld tijdens de sollicitatieprocedure.</w:t>
      </w:r>
    </w:p>
    <w:p w14:paraId="7DBB52A1" w14:textId="77777777" w:rsidR="00241D53" w:rsidRPr="00E646E4" w:rsidRDefault="00241D53" w:rsidP="00E646E4">
      <w:pPr>
        <w:pStyle w:val="Geenafstand"/>
        <w:rPr>
          <w:rFonts w:asciiTheme="majorHAnsi" w:hAnsiTheme="majorHAnsi" w:cstheme="majorHAnsi"/>
          <w:sz w:val="22"/>
          <w:szCs w:val="22"/>
        </w:rPr>
      </w:pPr>
    </w:p>
    <w:p w14:paraId="0CE5B7A4" w14:textId="428A7B89" w:rsidR="0051485F" w:rsidRDefault="00241D53" w:rsidP="000D7545">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Uitgangspunten van de organisatie</w:t>
      </w:r>
    </w:p>
    <w:p w14:paraId="02CF65C2" w14:textId="0C6D8A2B" w:rsidR="007E0CBB" w:rsidRPr="007E0CBB" w:rsidRDefault="007E0CBB" w:rsidP="000D7545">
      <w:pPr>
        <w:spacing w:after="0" w:line="240" w:lineRule="auto"/>
        <w:jc w:val="both"/>
        <w:rPr>
          <w:rFonts w:cstheme="minorHAnsi"/>
          <w:b/>
          <w:bCs/>
          <w:color w:val="ED7D31" w:themeColor="accent2"/>
          <w:sz w:val="24"/>
          <w:szCs w:val="24"/>
        </w:rPr>
      </w:pPr>
    </w:p>
    <w:p w14:paraId="1EDC2A51" w14:textId="77777777" w:rsidR="008C5F78" w:rsidRPr="008C5F78" w:rsidRDefault="008C5F78" w:rsidP="000D7545">
      <w:pPr>
        <w:pStyle w:val="Geenafstand"/>
        <w:jc w:val="both"/>
        <w:rPr>
          <w:rFonts w:asciiTheme="majorHAnsi" w:hAnsiTheme="majorHAnsi" w:cstheme="majorHAnsi"/>
          <w:sz w:val="22"/>
          <w:szCs w:val="22"/>
        </w:rPr>
      </w:pPr>
      <w:r w:rsidRPr="008C5F78">
        <w:rPr>
          <w:rFonts w:asciiTheme="majorHAnsi" w:hAnsiTheme="majorHAnsi" w:cstheme="majorHAnsi"/>
          <w:sz w:val="22"/>
          <w:szCs w:val="22"/>
        </w:rPr>
        <w:t>Om ons doel te bereiken, hebben we een aantal uitgangspunten opgesteld. Deze uitgangspunten beschrijven wat kinderen nodig hebben om zich te ontwikkelen én vooral om plezier te hebben. Ze vormen de basis van onze opvang, zowel na schooltijd als tijdens vakanties.</w:t>
      </w:r>
    </w:p>
    <w:p w14:paraId="7F50385E" w14:textId="77777777" w:rsidR="008C5F78" w:rsidRPr="008C5F78" w:rsidRDefault="008C5F78" w:rsidP="000D7545">
      <w:pPr>
        <w:pStyle w:val="Geenafstand"/>
        <w:jc w:val="both"/>
        <w:rPr>
          <w:rFonts w:asciiTheme="majorHAnsi" w:hAnsiTheme="majorHAnsi" w:cstheme="majorHAnsi"/>
          <w:sz w:val="22"/>
          <w:szCs w:val="22"/>
        </w:rPr>
      </w:pPr>
    </w:p>
    <w:p w14:paraId="70F95F78" w14:textId="5A91BFD7" w:rsidR="008C5F78" w:rsidRPr="008C5F78" w:rsidRDefault="008C5F78" w:rsidP="000D7545">
      <w:pPr>
        <w:pStyle w:val="Geenafstand"/>
        <w:numPr>
          <w:ilvl w:val="0"/>
          <w:numId w:val="68"/>
        </w:numPr>
        <w:jc w:val="both"/>
        <w:rPr>
          <w:rFonts w:asciiTheme="majorHAnsi" w:hAnsiTheme="majorHAnsi" w:cstheme="majorHAnsi"/>
          <w:sz w:val="22"/>
          <w:szCs w:val="22"/>
        </w:rPr>
      </w:pPr>
      <w:r w:rsidRPr="008C5F78">
        <w:rPr>
          <w:rFonts w:asciiTheme="majorHAnsi" w:hAnsiTheme="majorHAnsi" w:cstheme="majorHAnsi"/>
          <w:sz w:val="22"/>
          <w:szCs w:val="22"/>
        </w:rPr>
        <w:t>We benaderen ieder kind met respect. We luisteren en kijken aandachtig, omdat elk kind unieke behoeften heeft.</w:t>
      </w:r>
    </w:p>
    <w:p w14:paraId="3F8BBF33" w14:textId="521DACEE" w:rsidR="008C5F78" w:rsidRPr="008C5F78" w:rsidRDefault="008C5F78" w:rsidP="000D7545">
      <w:pPr>
        <w:pStyle w:val="Geenafstand"/>
        <w:numPr>
          <w:ilvl w:val="0"/>
          <w:numId w:val="68"/>
        </w:numPr>
        <w:jc w:val="both"/>
        <w:rPr>
          <w:rFonts w:asciiTheme="majorHAnsi" w:hAnsiTheme="majorHAnsi" w:cstheme="majorHAnsi"/>
          <w:sz w:val="22"/>
          <w:szCs w:val="22"/>
        </w:rPr>
      </w:pPr>
      <w:r w:rsidRPr="008C5F78">
        <w:rPr>
          <w:rFonts w:asciiTheme="majorHAnsi" w:hAnsiTheme="majorHAnsi" w:cstheme="majorHAnsi"/>
          <w:sz w:val="22"/>
          <w:szCs w:val="22"/>
        </w:rPr>
        <w:t>We kiezen voor een positieve benadering, waarbij complimenten een belangrijke rol spelen.</w:t>
      </w:r>
    </w:p>
    <w:p w14:paraId="0ABDEA33" w14:textId="3C8FEB43" w:rsidR="008C5F78" w:rsidRPr="008C5F78" w:rsidRDefault="008C5F78" w:rsidP="000D7545">
      <w:pPr>
        <w:pStyle w:val="Geenafstand"/>
        <w:numPr>
          <w:ilvl w:val="0"/>
          <w:numId w:val="68"/>
        </w:numPr>
        <w:jc w:val="both"/>
        <w:rPr>
          <w:rFonts w:asciiTheme="majorHAnsi" w:hAnsiTheme="majorHAnsi" w:cstheme="majorHAnsi"/>
          <w:sz w:val="22"/>
          <w:szCs w:val="22"/>
        </w:rPr>
      </w:pPr>
      <w:r w:rsidRPr="008C5F78">
        <w:rPr>
          <w:rFonts w:asciiTheme="majorHAnsi" w:hAnsiTheme="majorHAnsi" w:cstheme="majorHAnsi"/>
          <w:sz w:val="22"/>
          <w:szCs w:val="22"/>
        </w:rPr>
        <w:t>We zorgen voor een veilige, vertrouwde omgeving waarin kinderen zich op hun gemak voelen bij de pedagogisch medewerkers.</w:t>
      </w:r>
    </w:p>
    <w:p w14:paraId="319367B5" w14:textId="79669BBA" w:rsidR="008C5F78" w:rsidRPr="008C5F78" w:rsidRDefault="008C5F78" w:rsidP="000D7545">
      <w:pPr>
        <w:pStyle w:val="Geenafstand"/>
        <w:numPr>
          <w:ilvl w:val="0"/>
          <w:numId w:val="68"/>
        </w:numPr>
        <w:jc w:val="both"/>
        <w:rPr>
          <w:rFonts w:asciiTheme="majorHAnsi" w:hAnsiTheme="majorHAnsi" w:cstheme="majorHAnsi"/>
          <w:sz w:val="22"/>
          <w:szCs w:val="22"/>
        </w:rPr>
      </w:pPr>
      <w:r w:rsidRPr="008C5F78">
        <w:rPr>
          <w:rFonts w:asciiTheme="majorHAnsi" w:hAnsiTheme="majorHAnsi" w:cstheme="majorHAnsi"/>
          <w:sz w:val="22"/>
          <w:szCs w:val="22"/>
        </w:rPr>
        <w:t>We</w:t>
      </w:r>
      <w:r>
        <w:rPr>
          <w:rFonts w:asciiTheme="majorHAnsi" w:hAnsiTheme="majorHAnsi" w:cstheme="majorHAnsi"/>
          <w:sz w:val="22"/>
          <w:szCs w:val="22"/>
        </w:rPr>
        <w:t xml:space="preserve"> </w:t>
      </w:r>
      <w:r w:rsidRPr="008C5F78">
        <w:rPr>
          <w:rFonts w:asciiTheme="majorHAnsi" w:hAnsiTheme="majorHAnsi" w:cstheme="majorHAnsi"/>
          <w:sz w:val="22"/>
          <w:szCs w:val="22"/>
        </w:rPr>
        <w:t>willen kinderen uitdagen en hen de ruimte geven om zich verder te ontwikkelen.</w:t>
      </w:r>
    </w:p>
    <w:p w14:paraId="00B66946" w14:textId="5AE6694C" w:rsidR="008C5F78" w:rsidRPr="008C5F78" w:rsidRDefault="008C5F78" w:rsidP="000D7545">
      <w:pPr>
        <w:pStyle w:val="Geenafstand"/>
        <w:numPr>
          <w:ilvl w:val="0"/>
          <w:numId w:val="68"/>
        </w:numPr>
        <w:jc w:val="both"/>
        <w:rPr>
          <w:rFonts w:asciiTheme="majorHAnsi" w:hAnsiTheme="majorHAnsi" w:cstheme="majorHAnsi"/>
          <w:sz w:val="22"/>
          <w:szCs w:val="22"/>
        </w:rPr>
      </w:pPr>
      <w:r w:rsidRPr="008C5F78">
        <w:rPr>
          <w:rFonts w:asciiTheme="majorHAnsi" w:hAnsiTheme="majorHAnsi" w:cstheme="majorHAnsi"/>
          <w:sz w:val="22"/>
          <w:szCs w:val="22"/>
        </w:rPr>
        <w:t>We bieden die uitdaging via sport, spel (voornamelijk buiten), een doordachte inrichting en passend speelgoed.</w:t>
      </w:r>
    </w:p>
    <w:p w14:paraId="70F1554E" w14:textId="77777777" w:rsidR="008C5F78" w:rsidRPr="008C5F78" w:rsidRDefault="008C5F78" w:rsidP="000D7545">
      <w:pPr>
        <w:pStyle w:val="Geenafstand"/>
        <w:numPr>
          <w:ilvl w:val="0"/>
          <w:numId w:val="68"/>
        </w:numPr>
        <w:jc w:val="both"/>
        <w:rPr>
          <w:rFonts w:asciiTheme="majorHAnsi" w:hAnsiTheme="majorHAnsi" w:cstheme="majorHAnsi"/>
          <w:sz w:val="22"/>
          <w:szCs w:val="22"/>
        </w:rPr>
      </w:pPr>
      <w:r w:rsidRPr="008C5F78">
        <w:rPr>
          <w:rFonts w:asciiTheme="majorHAnsi" w:hAnsiTheme="majorHAnsi" w:cstheme="majorHAnsi"/>
          <w:sz w:val="22"/>
          <w:szCs w:val="22"/>
        </w:rPr>
        <w:t>We betrekken kinderen bij het kiezen van activiteiten en begeleiden hen waar nodig.</w:t>
      </w:r>
    </w:p>
    <w:p w14:paraId="0F849302" w14:textId="77777777" w:rsidR="008C5F78" w:rsidRDefault="008C5F78" w:rsidP="007E0CBB">
      <w:pPr>
        <w:pStyle w:val="Geenafstand"/>
        <w:rPr>
          <w:rFonts w:asciiTheme="majorHAnsi" w:hAnsiTheme="majorHAnsi" w:cstheme="majorHAnsi"/>
          <w:color w:val="ED7D31" w:themeColor="accent2"/>
          <w:sz w:val="22"/>
          <w:szCs w:val="22"/>
        </w:rPr>
      </w:pPr>
    </w:p>
    <w:p w14:paraId="1C0CA94D" w14:textId="05209A3A" w:rsidR="008C5F78" w:rsidRPr="00D60414" w:rsidRDefault="00733835" w:rsidP="00733835">
      <w:pPr>
        <w:pStyle w:val="Geenafstand"/>
        <w:numPr>
          <w:ilvl w:val="0"/>
          <w:numId w:val="1"/>
        </w:numPr>
        <w:rPr>
          <w:rFonts w:cstheme="minorHAnsi"/>
          <w:b/>
          <w:bCs/>
          <w:color w:val="ED7D31" w:themeColor="accent2"/>
          <w:sz w:val="24"/>
          <w:szCs w:val="24"/>
        </w:rPr>
      </w:pPr>
      <w:r w:rsidRPr="00D60414">
        <w:rPr>
          <w:rFonts w:cstheme="minorHAnsi"/>
          <w:b/>
          <w:bCs/>
          <w:color w:val="ED7D31" w:themeColor="accent2"/>
          <w:sz w:val="24"/>
          <w:szCs w:val="24"/>
        </w:rPr>
        <w:t>De buitenschoolse opvang</w:t>
      </w:r>
    </w:p>
    <w:p w14:paraId="07817CED" w14:textId="77777777" w:rsidR="00733835" w:rsidRPr="00262C06" w:rsidRDefault="00733835" w:rsidP="00262C06">
      <w:pPr>
        <w:pStyle w:val="Geenafstand"/>
        <w:ind w:left="720"/>
        <w:jc w:val="both"/>
        <w:rPr>
          <w:rFonts w:cstheme="minorHAnsi"/>
          <w:b/>
          <w:bCs/>
          <w:sz w:val="22"/>
          <w:szCs w:val="22"/>
        </w:rPr>
      </w:pPr>
    </w:p>
    <w:p w14:paraId="73F6F2E0" w14:textId="7F1C8735" w:rsidR="00262C06" w:rsidRPr="00262C06" w:rsidRDefault="00262C06" w:rsidP="00262C06">
      <w:pPr>
        <w:pStyle w:val="Geenafstand"/>
        <w:jc w:val="both"/>
        <w:rPr>
          <w:rFonts w:asciiTheme="majorHAnsi" w:hAnsiTheme="majorHAnsi" w:cstheme="majorHAnsi"/>
          <w:sz w:val="22"/>
          <w:szCs w:val="22"/>
        </w:rPr>
      </w:pPr>
      <w:r w:rsidRPr="00262C06">
        <w:rPr>
          <w:rFonts w:asciiTheme="majorHAnsi" w:hAnsiTheme="majorHAnsi" w:cstheme="majorHAnsi"/>
          <w:sz w:val="22"/>
          <w:szCs w:val="22"/>
        </w:rPr>
        <w:t>Onze buitenschoolse opvang (BSO) is er voor kinderen van 4 tot 1</w:t>
      </w:r>
      <w:r w:rsidR="008607A6">
        <w:rPr>
          <w:rFonts w:asciiTheme="majorHAnsi" w:hAnsiTheme="majorHAnsi" w:cstheme="majorHAnsi"/>
          <w:sz w:val="22"/>
          <w:szCs w:val="22"/>
        </w:rPr>
        <w:t>3</w:t>
      </w:r>
      <w:r w:rsidRPr="00262C06">
        <w:rPr>
          <w:rFonts w:asciiTheme="majorHAnsi" w:hAnsiTheme="majorHAnsi" w:cstheme="majorHAnsi"/>
          <w:sz w:val="22"/>
          <w:szCs w:val="22"/>
        </w:rPr>
        <w:t xml:space="preserve"> jaar en biedt plaats aan maximaal </w:t>
      </w:r>
      <w:r>
        <w:rPr>
          <w:rFonts w:asciiTheme="majorHAnsi" w:hAnsiTheme="majorHAnsi" w:cstheme="majorHAnsi"/>
          <w:sz w:val="22"/>
          <w:szCs w:val="22"/>
        </w:rPr>
        <w:t>45</w:t>
      </w:r>
      <w:r w:rsidRPr="00262C06">
        <w:rPr>
          <w:rFonts w:asciiTheme="majorHAnsi" w:hAnsiTheme="majorHAnsi" w:cstheme="majorHAnsi"/>
          <w:sz w:val="22"/>
          <w:szCs w:val="22"/>
        </w:rPr>
        <w:t xml:space="preserve"> kinderen. Na schooltijd maken we gebruik van verschillende ruimtes om uiteenlopende activiteiten aan te bieden</w:t>
      </w:r>
      <w:r w:rsidR="00962842">
        <w:rPr>
          <w:rFonts w:asciiTheme="majorHAnsi" w:hAnsiTheme="majorHAnsi" w:cstheme="majorHAnsi"/>
          <w:sz w:val="22"/>
          <w:szCs w:val="22"/>
        </w:rPr>
        <w:t xml:space="preserve"> én rust en structuur te bieden voor ieder kind</w:t>
      </w:r>
      <w:r w:rsidRPr="00262C06">
        <w:rPr>
          <w:rFonts w:asciiTheme="majorHAnsi" w:hAnsiTheme="majorHAnsi" w:cstheme="majorHAnsi"/>
          <w:sz w:val="22"/>
          <w:szCs w:val="22"/>
        </w:rPr>
        <w:t>.</w:t>
      </w:r>
    </w:p>
    <w:p w14:paraId="63D05FED" w14:textId="77777777" w:rsidR="00262C06" w:rsidRPr="00262C06" w:rsidRDefault="00262C06" w:rsidP="00262C06">
      <w:pPr>
        <w:pStyle w:val="Geenafstand"/>
        <w:jc w:val="both"/>
        <w:rPr>
          <w:rFonts w:asciiTheme="majorHAnsi" w:hAnsiTheme="majorHAnsi" w:cstheme="majorHAnsi"/>
          <w:sz w:val="22"/>
          <w:szCs w:val="22"/>
        </w:rPr>
      </w:pPr>
    </w:p>
    <w:p w14:paraId="4BFCFE4F" w14:textId="77777777" w:rsidR="00262C06" w:rsidRPr="00262C06" w:rsidRDefault="00262C06" w:rsidP="00262C06">
      <w:pPr>
        <w:pStyle w:val="Geenafstand"/>
        <w:jc w:val="both"/>
        <w:rPr>
          <w:rFonts w:asciiTheme="majorHAnsi" w:hAnsiTheme="majorHAnsi" w:cstheme="majorHAnsi"/>
          <w:sz w:val="22"/>
          <w:szCs w:val="22"/>
        </w:rPr>
      </w:pPr>
      <w:r w:rsidRPr="00262C06">
        <w:rPr>
          <w:rFonts w:asciiTheme="majorHAnsi" w:hAnsiTheme="majorHAnsi" w:cstheme="majorHAnsi"/>
          <w:sz w:val="22"/>
          <w:szCs w:val="22"/>
        </w:rPr>
        <w:t>Op dinsdag en donderdag maken we gebruik van de sporthal, waar we sportlessen organiseren. Tijdens het spel houden we altijd rekening met de verschillende behoeften van kinderen. De pedagogisch medewerkers bereiden dagelijks meerdere activiteiten voor, waaruit de kinderen kunnen kiezen. Bij activiteiten buiten de sporthal kan de groep worden opgesplitst in kleinere subgroepen. Elke subgroep wordt begeleid door een vaste pedagogisch medewerker, zodat elk kind voldoende persoonlijke aandacht krijgt.</w:t>
      </w:r>
    </w:p>
    <w:p w14:paraId="43B4F62A" w14:textId="77777777" w:rsidR="00262C06" w:rsidRPr="00262C06" w:rsidRDefault="00262C06" w:rsidP="00262C06">
      <w:pPr>
        <w:pStyle w:val="Geenafstand"/>
        <w:jc w:val="both"/>
        <w:rPr>
          <w:rFonts w:asciiTheme="majorHAnsi" w:hAnsiTheme="majorHAnsi" w:cstheme="majorHAnsi"/>
          <w:sz w:val="22"/>
          <w:szCs w:val="22"/>
        </w:rPr>
      </w:pPr>
    </w:p>
    <w:p w14:paraId="10547E74" w14:textId="6C391F9E" w:rsidR="00262C06" w:rsidRPr="00262C06" w:rsidRDefault="00262C06" w:rsidP="00262C06">
      <w:pPr>
        <w:pStyle w:val="Geenafstand"/>
        <w:jc w:val="both"/>
        <w:rPr>
          <w:rFonts w:asciiTheme="majorHAnsi" w:hAnsiTheme="majorHAnsi" w:cstheme="majorHAnsi"/>
          <w:sz w:val="22"/>
          <w:szCs w:val="22"/>
        </w:rPr>
      </w:pPr>
      <w:r w:rsidRPr="00262C06">
        <w:rPr>
          <w:rFonts w:asciiTheme="majorHAnsi" w:hAnsiTheme="majorHAnsi" w:cstheme="majorHAnsi"/>
          <w:sz w:val="22"/>
          <w:szCs w:val="22"/>
        </w:rPr>
        <w:t xml:space="preserve">We kiezen er bewust voor dat kinderen na schooltijd verplicht deelnemen aan een activiteit. Zo voorkomen we momenten van verveling en zorgen we voor structuur. Er is altijd een ruime keuze aan activiteiten. Op dinsdag en donderdag staat sport centraal. De groepen </w:t>
      </w:r>
      <w:r w:rsidR="00C60156">
        <w:rPr>
          <w:rFonts w:asciiTheme="majorHAnsi" w:hAnsiTheme="majorHAnsi" w:cstheme="majorHAnsi"/>
          <w:sz w:val="22"/>
          <w:szCs w:val="22"/>
        </w:rPr>
        <w:t xml:space="preserve">Gaaf, </w:t>
      </w:r>
      <w:r w:rsidR="00962842">
        <w:rPr>
          <w:rFonts w:asciiTheme="majorHAnsi" w:hAnsiTheme="majorHAnsi" w:cstheme="majorHAnsi"/>
          <w:sz w:val="22"/>
          <w:szCs w:val="22"/>
        </w:rPr>
        <w:t>Tof</w:t>
      </w:r>
      <w:r w:rsidR="00C60156">
        <w:rPr>
          <w:rFonts w:asciiTheme="majorHAnsi" w:hAnsiTheme="majorHAnsi" w:cstheme="majorHAnsi"/>
          <w:sz w:val="22"/>
          <w:szCs w:val="22"/>
        </w:rPr>
        <w:t xml:space="preserve"> en</w:t>
      </w:r>
      <w:r w:rsidR="00962842">
        <w:rPr>
          <w:rFonts w:asciiTheme="majorHAnsi" w:hAnsiTheme="majorHAnsi" w:cstheme="majorHAnsi"/>
          <w:sz w:val="22"/>
          <w:szCs w:val="22"/>
        </w:rPr>
        <w:t xml:space="preserve"> Stoer </w:t>
      </w:r>
      <w:r w:rsidRPr="00262C06">
        <w:rPr>
          <w:rFonts w:asciiTheme="majorHAnsi" w:hAnsiTheme="majorHAnsi" w:cstheme="majorHAnsi"/>
          <w:sz w:val="22"/>
          <w:szCs w:val="22"/>
        </w:rPr>
        <w:t>wisselen elkaar daarbij wekelijks af in het gebruik van de sporthal. Na het sportuurtje kijken we of er kinderen behoefte hebben aan een rustigere activiteit. Zij kunnen dan terug naar het BSO-lokaal of wisselen met de andere groep.</w:t>
      </w:r>
    </w:p>
    <w:p w14:paraId="1483EFC6" w14:textId="77777777" w:rsidR="00262C06" w:rsidRPr="00262C06" w:rsidRDefault="00262C06" w:rsidP="00262C06">
      <w:pPr>
        <w:pStyle w:val="Geenafstand"/>
        <w:jc w:val="both"/>
        <w:rPr>
          <w:rFonts w:asciiTheme="majorHAnsi" w:hAnsiTheme="majorHAnsi" w:cstheme="majorHAnsi"/>
          <w:sz w:val="22"/>
          <w:szCs w:val="22"/>
        </w:rPr>
      </w:pPr>
    </w:p>
    <w:p w14:paraId="267B9A29" w14:textId="24924B49" w:rsidR="00137D66" w:rsidRPr="00262C06" w:rsidRDefault="00262C06" w:rsidP="00262C06">
      <w:pPr>
        <w:pStyle w:val="Geenafstand"/>
        <w:jc w:val="both"/>
        <w:rPr>
          <w:rFonts w:asciiTheme="majorHAnsi" w:hAnsiTheme="majorHAnsi" w:cstheme="majorHAnsi"/>
          <w:sz w:val="22"/>
          <w:szCs w:val="22"/>
        </w:rPr>
      </w:pPr>
      <w:r w:rsidRPr="00262C06">
        <w:rPr>
          <w:rFonts w:asciiTheme="majorHAnsi" w:hAnsiTheme="majorHAnsi" w:cstheme="majorHAnsi"/>
          <w:sz w:val="22"/>
          <w:szCs w:val="22"/>
        </w:rPr>
        <w:t>We zijn veel buiten en stimuleren de kinderen om actief te zijn in de buitenlucht. Dit doen we onder andere door regelmatig buitenactiviteiten te organiseren.</w:t>
      </w:r>
    </w:p>
    <w:p w14:paraId="3B3A142E" w14:textId="77777777" w:rsidR="00AA0DBD" w:rsidRDefault="00AA0DBD" w:rsidP="00AA0DBD">
      <w:pPr>
        <w:pStyle w:val="Geenafstand"/>
        <w:rPr>
          <w:rFonts w:asciiTheme="majorHAnsi" w:hAnsiTheme="majorHAnsi" w:cstheme="majorHAnsi"/>
          <w:color w:val="ED7D31" w:themeColor="accent2"/>
          <w:sz w:val="22"/>
          <w:szCs w:val="22"/>
        </w:rPr>
      </w:pPr>
    </w:p>
    <w:p w14:paraId="2C69D233" w14:textId="36B77B93" w:rsidR="00AA0DBD" w:rsidRPr="00AA0DBD" w:rsidRDefault="00AA0DBD" w:rsidP="00AA0DBD">
      <w:pPr>
        <w:pStyle w:val="Geenafstand"/>
        <w:rPr>
          <w:rFonts w:asciiTheme="majorHAnsi" w:hAnsiTheme="majorHAnsi" w:cstheme="majorHAnsi"/>
          <w:color w:val="ED7D31" w:themeColor="accent2"/>
          <w:sz w:val="22"/>
          <w:szCs w:val="22"/>
        </w:rPr>
      </w:pPr>
      <w:r w:rsidRPr="00AA0DBD">
        <w:rPr>
          <w:rFonts w:asciiTheme="majorHAnsi" w:hAnsiTheme="majorHAnsi" w:cstheme="majorHAnsi"/>
          <w:color w:val="ED7D31" w:themeColor="accent2"/>
          <w:sz w:val="22"/>
          <w:szCs w:val="22"/>
        </w:rPr>
        <w:t>Basisgroepen en communicatie</w:t>
      </w:r>
    </w:p>
    <w:p w14:paraId="1EA9C32E" w14:textId="4EF80C7C" w:rsidR="00137D66" w:rsidRDefault="00AA0DBD" w:rsidP="00AA0DBD">
      <w:pPr>
        <w:pStyle w:val="Geenafstand"/>
        <w:rPr>
          <w:rFonts w:asciiTheme="majorHAnsi" w:hAnsiTheme="majorHAnsi" w:cstheme="majorHAnsi"/>
          <w:sz w:val="22"/>
          <w:szCs w:val="22"/>
        </w:rPr>
      </w:pPr>
      <w:r w:rsidRPr="00AA0DBD">
        <w:rPr>
          <w:rFonts w:asciiTheme="majorHAnsi" w:hAnsiTheme="majorHAnsi" w:cstheme="majorHAnsi"/>
          <w:sz w:val="22"/>
          <w:szCs w:val="22"/>
        </w:rPr>
        <w:lastRenderedPageBreak/>
        <w:t xml:space="preserve">Onze opvang is verdeeld in </w:t>
      </w:r>
      <w:r w:rsidR="00366849">
        <w:rPr>
          <w:rFonts w:asciiTheme="majorHAnsi" w:hAnsiTheme="majorHAnsi" w:cstheme="majorHAnsi"/>
          <w:sz w:val="22"/>
          <w:szCs w:val="22"/>
        </w:rPr>
        <w:t>dri</w:t>
      </w:r>
      <w:r w:rsidRPr="00AA0DBD">
        <w:rPr>
          <w:rFonts w:asciiTheme="majorHAnsi" w:hAnsiTheme="majorHAnsi" w:cstheme="majorHAnsi"/>
          <w:sz w:val="22"/>
          <w:szCs w:val="22"/>
        </w:rPr>
        <w:t>e basisgroepen:</w:t>
      </w:r>
    </w:p>
    <w:p w14:paraId="54F66EF0" w14:textId="77777777" w:rsidR="00AA0DBD" w:rsidRDefault="00AA0DBD" w:rsidP="00AA0DBD">
      <w:pPr>
        <w:pStyle w:val="Geenafstand"/>
        <w:rPr>
          <w:rFonts w:asciiTheme="majorHAnsi" w:hAnsiTheme="majorHAnsi" w:cstheme="majorHAnsi"/>
          <w:sz w:val="22"/>
          <w:szCs w:val="22"/>
        </w:rPr>
      </w:pPr>
    </w:p>
    <w:tbl>
      <w:tblPr>
        <w:tblStyle w:val="Tabelraster"/>
        <w:tblW w:w="0" w:type="auto"/>
        <w:tblLook w:val="04A0" w:firstRow="1" w:lastRow="0" w:firstColumn="1" w:lastColumn="0" w:noHBand="0" w:noVBand="1"/>
      </w:tblPr>
      <w:tblGrid>
        <w:gridCol w:w="3020"/>
        <w:gridCol w:w="3021"/>
        <w:gridCol w:w="3021"/>
      </w:tblGrid>
      <w:tr w:rsidR="00366849" w14:paraId="0451439E" w14:textId="77777777" w:rsidTr="002E6896">
        <w:tc>
          <w:tcPr>
            <w:tcW w:w="3020" w:type="dxa"/>
            <w:shd w:val="clear" w:color="auto" w:fill="ED7D31" w:themeFill="accent2"/>
          </w:tcPr>
          <w:p w14:paraId="2EC8ED4E" w14:textId="1C1BA62E" w:rsidR="00366849" w:rsidRDefault="00366849" w:rsidP="002E6896">
            <w:pPr>
              <w:pStyle w:val="Geenafstand"/>
              <w:rPr>
                <w:rFonts w:asciiTheme="majorHAnsi" w:hAnsiTheme="majorHAnsi" w:cstheme="majorHAnsi"/>
                <w:sz w:val="22"/>
                <w:szCs w:val="22"/>
              </w:rPr>
            </w:pPr>
            <w:r>
              <w:rPr>
                <w:rFonts w:asciiTheme="majorHAnsi" w:hAnsiTheme="majorHAnsi" w:cstheme="majorHAnsi"/>
                <w:sz w:val="22"/>
                <w:szCs w:val="22"/>
              </w:rPr>
              <w:t>St</w:t>
            </w:r>
            <w:r w:rsidR="00C60156">
              <w:rPr>
                <w:rFonts w:asciiTheme="majorHAnsi" w:hAnsiTheme="majorHAnsi" w:cstheme="majorHAnsi"/>
                <w:sz w:val="22"/>
                <w:szCs w:val="22"/>
              </w:rPr>
              <w:t>a</w:t>
            </w:r>
            <w:r>
              <w:rPr>
                <w:rFonts w:asciiTheme="majorHAnsi" w:hAnsiTheme="majorHAnsi" w:cstheme="majorHAnsi"/>
                <w:sz w:val="22"/>
                <w:szCs w:val="22"/>
              </w:rPr>
              <w:t>mgroep</w:t>
            </w:r>
          </w:p>
        </w:tc>
        <w:tc>
          <w:tcPr>
            <w:tcW w:w="3021" w:type="dxa"/>
            <w:shd w:val="clear" w:color="auto" w:fill="ED7D31" w:themeFill="accent2"/>
          </w:tcPr>
          <w:p w14:paraId="6D44A652" w14:textId="3EE1AD6A" w:rsidR="00366849" w:rsidRDefault="00366849" w:rsidP="002E6896">
            <w:pPr>
              <w:pStyle w:val="Geenafstand"/>
              <w:rPr>
                <w:rFonts w:asciiTheme="majorHAnsi" w:hAnsiTheme="majorHAnsi" w:cstheme="majorHAnsi"/>
                <w:sz w:val="22"/>
                <w:szCs w:val="22"/>
              </w:rPr>
            </w:pPr>
            <w:r>
              <w:rPr>
                <w:rFonts w:asciiTheme="majorHAnsi" w:hAnsiTheme="majorHAnsi" w:cstheme="majorHAnsi"/>
                <w:sz w:val="22"/>
                <w:szCs w:val="22"/>
              </w:rPr>
              <w:t>Leeftijd</w:t>
            </w:r>
          </w:p>
        </w:tc>
        <w:tc>
          <w:tcPr>
            <w:tcW w:w="3021" w:type="dxa"/>
            <w:shd w:val="clear" w:color="auto" w:fill="ED7D31" w:themeFill="accent2"/>
          </w:tcPr>
          <w:p w14:paraId="7DAD8196" w14:textId="0DD456D3" w:rsidR="00366849" w:rsidRDefault="00366849" w:rsidP="002E6896">
            <w:pPr>
              <w:pStyle w:val="Geenafstand"/>
              <w:rPr>
                <w:rFonts w:asciiTheme="majorHAnsi" w:hAnsiTheme="majorHAnsi" w:cstheme="majorHAnsi"/>
                <w:sz w:val="22"/>
                <w:szCs w:val="22"/>
              </w:rPr>
            </w:pPr>
            <w:r>
              <w:rPr>
                <w:rFonts w:asciiTheme="majorHAnsi" w:hAnsiTheme="majorHAnsi" w:cstheme="majorHAnsi"/>
                <w:sz w:val="22"/>
                <w:szCs w:val="22"/>
              </w:rPr>
              <w:t>Aantal kinderen</w:t>
            </w:r>
          </w:p>
        </w:tc>
      </w:tr>
      <w:tr w:rsidR="00366849" w14:paraId="73305E54" w14:textId="77777777" w:rsidTr="00366849">
        <w:tc>
          <w:tcPr>
            <w:tcW w:w="3020" w:type="dxa"/>
          </w:tcPr>
          <w:p w14:paraId="3C9BBC12" w14:textId="472E03EF" w:rsidR="00366849" w:rsidRDefault="00C60156" w:rsidP="002E6896">
            <w:pPr>
              <w:pStyle w:val="Geenafstand"/>
              <w:rPr>
                <w:rFonts w:asciiTheme="majorHAnsi" w:hAnsiTheme="majorHAnsi" w:cstheme="majorHAnsi"/>
                <w:sz w:val="22"/>
                <w:szCs w:val="22"/>
              </w:rPr>
            </w:pPr>
            <w:r>
              <w:rPr>
                <w:rFonts w:asciiTheme="majorHAnsi" w:hAnsiTheme="majorHAnsi" w:cstheme="majorHAnsi"/>
                <w:sz w:val="22"/>
                <w:szCs w:val="22"/>
              </w:rPr>
              <w:t>Gaaf</w:t>
            </w:r>
          </w:p>
        </w:tc>
        <w:tc>
          <w:tcPr>
            <w:tcW w:w="3021" w:type="dxa"/>
          </w:tcPr>
          <w:p w14:paraId="3D8AD6CE" w14:textId="3865CDD8" w:rsidR="00366849" w:rsidRDefault="00366849" w:rsidP="002E6896">
            <w:pPr>
              <w:pStyle w:val="Geenafstand"/>
              <w:rPr>
                <w:rFonts w:asciiTheme="majorHAnsi" w:hAnsiTheme="majorHAnsi" w:cstheme="majorHAnsi"/>
                <w:sz w:val="22"/>
                <w:szCs w:val="22"/>
              </w:rPr>
            </w:pPr>
            <w:r>
              <w:rPr>
                <w:rFonts w:asciiTheme="majorHAnsi" w:hAnsiTheme="majorHAnsi" w:cstheme="majorHAnsi"/>
                <w:sz w:val="22"/>
                <w:szCs w:val="22"/>
              </w:rPr>
              <w:t xml:space="preserve">4 tot </w:t>
            </w:r>
            <w:r w:rsidR="003659D0">
              <w:rPr>
                <w:rFonts w:asciiTheme="majorHAnsi" w:hAnsiTheme="majorHAnsi" w:cstheme="majorHAnsi"/>
                <w:sz w:val="22"/>
                <w:szCs w:val="22"/>
              </w:rPr>
              <w:t>5</w:t>
            </w:r>
            <w:r>
              <w:rPr>
                <w:rFonts w:asciiTheme="majorHAnsi" w:hAnsiTheme="majorHAnsi" w:cstheme="majorHAnsi"/>
                <w:sz w:val="22"/>
                <w:szCs w:val="22"/>
              </w:rPr>
              <w:t xml:space="preserve"> jaar</w:t>
            </w:r>
          </w:p>
        </w:tc>
        <w:tc>
          <w:tcPr>
            <w:tcW w:w="3021" w:type="dxa"/>
          </w:tcPr>
          <w:p w14:paraId="125F75A1" w14:textId="141FD53F" w:rsidR="00366849" w:rsidRDefault="00366849" w:rsidP="002E6896">
            <w:pPr>
              <w:pStyle w:val="Geenafstand"/>
              <w:rPr>
                <w:rFonts w:asciiTheme="majorHAnsi" w:hAnsiTheme="majorHAnsi" w:cstheme="majorHAnsi"/>
                <w:sz w:val="22"/>
                <w:szCs w:val="22"/>
              </w:rPr>
            </w:pPr>
            <w:r>
              <w:rPr>
                <w:rFonts w:asciiTheme="majorHAnsi" w:hAnsiTheme="majorHAnsi" w:cstheme="majorHAnsi"/>
                <w:sz w:val="22"/>
                <w:szCs w:val="22"/>
              </w:rPr>
              <w:t>1</w:t>
            </w:r>
            <w:r w:rsidR="003659D0">
              <w:rPr>
                <w:rFonts w:asciiTheme="majorHAnsi" w:hAnsiTheme="majorHAnsi" w:cstheme="majorHAnsi"/>
                <w:sz w:val="22"/>
                <w:szCs w:val="22"/>
              </w:rPr>
              <w:t>1</w:t>
            </w:r>
            <w:r>
              <w:rPr>
                <w:rFonts w:asciiTheme="majorHAnsi" w:hAnsiTheme="majorHAnsi" w:cstheme="majorHAnsi"/>
                <w:sz w:val="22"/>
                <w:szCs w:val="22"/>
              </w:rPr>
              <w:t xml:space="preserve"> kinderen</w:t>
            </w:r>
          </w:p>
        </w:tc>
      </w:tr>
      <w:tr w:rsidR="00366849" w14:paraId="0A28A05E" w14:textId="77777777" w:rsidTr="00366849">
        <w:tc>
          <w:tcPr>
            <w:tcW w:w="3020" w:type="dxa"/>
          </w:tcPr>
          <w:p w14:paraId="219FA93D" w14:textId="3EDB4B5C" w:rsidR="00366849" w:rsidRDefault="00C60156" w:rsidP="002E6896">
            <w:pPr>
              <w:pStyle w:val="Geenafstand"/>
              <w:rPr>
                <w:rFonts w:asciiTheme="majorHAnsi" w:hAnsiTheme="majorHAnsi" w:cstheme="majorHAnsi"/>
                <w:sz w:val="22"/>
                <w:szCs w:val="22"/>
              </w:rPr>
            </w:pPr>
            <w:r>
              <w:rPr>
                <w:rFonts w:asciiTheme="majorHAnsi" w:hAnsiTheme="majorHAnsi" w:cstheme="majorHAnsi"/>
                <w:sz w:val="22"/>
                <w:szCs w:val="22"/>
              </w:rPr>
              <w:t>Tof</w:t>
            </w:r>
          </w:p>
        </w:tc>
        <w:tc>
          <w:tcPr>
            <w:tcW w:w="3021" w:type="dxa"/>
          </w:tcPr>
          <w:p w14:paraId="052C5238" w14:textId="122C620D" w:rsidR="00366849" w:rsidRDefault="003659D0" w:rsidP="002E6896">
            <w:pPr>
              <w:pStyle w:val="Geenafstand"/>
              <w:rPr>
                <w:rFonts w:asciiTheme="majorHAnsi" w:hAnsiTheme="majorHAnsi" w:cstheme="majorHAnsi"/>
                <w:sz w:val="22"/>
                <w:szCs w:val="22"/>
              </w:rPr>
            </w:pPr>
            <w:r>
              <w:rPr>
                <w:rFonts w:asciiTheme="majorHAnsi" w:hAnsiTheme="majorHAnsi" w:cstheme="majorHAnsi"/>
                <w:sz w:val="22"/>
                <w:szCs w:val="22"/>
              </w:rPr>
              <w:t>4</w:t>
            </w:r>
            <w:r w:rsidR="002E6896">
              <w:rPr>
                <w:rFonts w:asciiTheme="majorHAnsi" w:hAnsiTheme="majorHAnsi" w:cstheme="majorHAnsi"/>
                <w:sz w:val="22"/>
                <w:szCs w:val="22"/>
              </w:rPr>
              <w:t xml:space="preserve"> tot </w:t>
            </w:r>
            <w:r>
              <w:rPr>
                <w:rFonts w:asciiTheme="majorHAnsi" w:hAnsiTheme="majorHAnsi" w:cstheme="majorHAnsi"/>
                <w:sz w:val="22"/>
                <w:szCs w:val="22"/>
              </w:rPr>
              <w:t>7</w:t>
            </w:r>
            <w:r w:rsidR="002E6896">
              <w:rPr>
                <w:rFonts w:asciiTheme="majorHAnsi" w:hAnsiTheme="majorHAnsi" w:cstheme="majorHAnsi"/>
                <w:sz w:val="22"/>
                <w:szCs w:val="22"/>
              </w:rPr>
              <w:t xml:space="preserve"> jaar</w:t>
            </w:r>
          </w:p>
        </w:tc>
        <w:tc>
          <w:tcPr>
            <w:tcW w:w="3021" w:type="dxa"/>
          </w:tcPr>
          <w:p w14:paraId="105AE5A5" w14:textId="567C67F8" w:rsidR="00366849" w:rsidRDefault="008607A6" w:rsidP="002E6896">
            <w:pPr>
              <w:pStyle w:val="Geenafstand"/>
              <w:rPr>
                <w:rFonts w:asciiTheme="majorHAnsi" w:hAnsiTheme="majorHAnsi" w:cstheme="majorHAnsi"/>
                <w:sz w:val="22"/>
                <w:szCs w:val="22"/>
              </w:rPr>
            </w:pPr>
            <w:r>
              <w:rPr>
                <w:rFonts w:asciiTheme="majorHAnsi" w:hAnsiTheme="majorHAnsi" w:cstheme="majorHAnsi"/>
                <w:sz w:val="22"/>
                <w:szCs w:val="22"/>
              </w:rPr>
              <w:t>20</w:t>
            </w:r>
            <w:r w:rsidR="002E6896">
              <w:rPr>
                <w:rFonts w:asciiTheme="majorHAnsi" w:hAnsiTheme="majorHAnsi" w:cstheme="majorHAnsi"/>
                <w:sz w:val="22"/>
                <w:szCs w:val="22"/>
              </w:rPr>
              <w:t xml:space="preserve"> kinderen</w:t>
            </w:r>
          </w:p>
        </w:tc>
      </w:tr>
      <w:tr w:rsidR="00366849" w14:paraId="7A7090A5" w14:textId="77777777" w:rsidTr="00366849">
        <w:tc>
          <w:tcPr>
            <w:tcW w:w="3020" w:type="dxa"/>
          </w:tcPr>
          <w:p w14:paraId="539CFD2E" w14:textId="1EE794A9" w:rsidR="00366849" w:rsidRDefault="00C60156" w:rsidP="002E6896">
            <w:pPr>
              <w:pStyle w:val="Geenafstand"/>
              <w:rPr>
                <w:rFonts w:asciiTheme="majorHAnsi" w:hAnsiTheme="majorHAnsi" w:cstheme="majorHAnsi"/>
                <w:sz w:val="22"/>
                <w:szCs w:val="22"/>
              </w:rPr>
            </w:pPr>
            <w:r>
              <w:rPr>
                <w:rFonts w:asciiTheme="majorHAnsi" w:hAnsiTheme="majorHAnsi" w:cstheme="majorHAnsi"/>
                <w:sz w:val="22"/>
                <w:szCs w:val="22"/>
              </w:rPr>
              <w:t>Stoer</w:t>
            </w:r>
          </w:p>
        </w:tc>
        <w:tc>
          <w:tcPr>
            <w:tcW w:w="3021" w:type="dxa"/>
          </w:tcPr>
          <w:p w14:paraId="48A9AF0B" w14:textId="2320CB39" w:rsidR="00366849" w:rsidRDefault="002933A2" w:rsidP="002E6896">
            <w:pPr>
              <w:pStyle w:val="Geenafstand"/>
              <w:rPr>
                <w:rFonts w:asciiTheme="majorHAnsi" w:hAnsiTheme="majorHAnsi" w:cstheme="majorHAnsi"/>
                <w:sz w:val="22"/>
                <w:szCs w:val="22"/>
              </w:rPr>
            </w:pPr>
            <w:r>
              <w:rPr>
                <w:rFonts w:asciiTheme="majorHAnsi" w:hAnsiTheme="majorHAnsi" w:cstheme="majorHAnsi"/>
                <w:sz w:val="22"/>
                <w:szCs w:val="22"/>
              </w:rPr>
              <w:t>7</w:t>
            </w:r>
            <w:r w:rsidR="002E6896">
              <w:rPr>
                <w:rFonts w:asciiTheme="majorHAnsi" w:hAnsiTheme="majorHAnsi" w:cstheme="majorHAnsi"/>
                <w:sz w:val="22"/>
                <w:szCs w:val="22"/>
              </w:rPr>
              <w:t xml:space="preserve"> tot 1</w:t>
            </w:r>
            <w:r w:rsidR="008607A6">
              <w:rPr>
                <w:rFonts w:asciiTheme="majorHAnsi" w:hAnsiTheme="majorHAnsi" w:cstheme="majorHAnsi"/>
                <w:sz w:val="22"/>
                <w:szCs w:val="22"/>
              </w:rPr>
              <w:t>3</w:t>
            </w:r>
            <w:r w:rsidR="002E6896">
              <w:rPr>
                <w:rFonts w:asciiTheme="majorHAnsi" w:hAnsiTheme="majorHAnsi" w:cstheme="majorHAnsi"/>
                <w:sz w:val="22"/>
                <w:szCs w:val="22"/>
              </w:rPr>
              <w:t xml:space="preserve"> jaar</w:t>
            </w:r>
          </w:p>
        </w:tc>
        <w:tc>
          <w:tcPr>
            <w:tcW w:w="3021" w:type="dxa"/>
          </w:tcPr>
          <w:p w14:paraId="30AD10F7" w14:textId="071B29D4" w:rsidR="00366849" w:rsidRDefault="002E6896" w:rsidP="002E6896">
            <w:pPr>
              <w:pStyle w:val="Geenafstand"/>
              <w:rPr>
                <w:rFonts w:asciiTheme="majorHAnsi" w:hAnsiTheme="majorHAnsi" w:cstheme="majorHAnsi"/>
                <w:sz w:val="22"/>
                <w:szCs w:val="22"/>
              </w:rPr>
            </w:pPr>
            <w:r>
              <w:rPr>
                <w:rFonts w:asciiTheme="majorHAnsi" w:hAnsiTheme="majorHAnsi" w:cstheme="majorHAnsi"/>
                <w:sz w:val="22"/>
                <w:szCs w:val="22"/>
              </w:rPr>
              <w:t>20 kinderen</w:t>
            </w:r>
          </w:p>
        </w:tc>
      </w:tr>
    </w:tbl>
    <w:p w14:paraId="620B8770" w14:textId="2CC18BFC" w:rsidR="0087610A" w:rsidRDefault="0087610A" w:rsidP="0087610A">
      <w:pPr>
        <w:pStyle w:val="Geenafstand"/>
        <w:jc w:val="both"/>
        <w:rPr>
          <w:rFonts w:asciiTheme="majorHAnsi" w:hAnsiTheme="majorHAnsi" w:cstheme="majorHAnsi"/>
          <w:sz w:val="22"/>
          <w:szCs w:val="22"/>
        </w:rPr>
      </w:pPr>
      <w:r w:rsidRPr="0087610A">
        <w:rPr>
          <w:rFonts w:asciiTheme="majorHAnsi" w:hAnsiTheme="majorHAnsi" w:cstheme="majorHAnsi"/>
          <w:sz w:val="22"/>
          <w:szCs w:val="22"/>
        </w:rPr>
        <w:t xml:space="preserve">Bij minder dan 22 aanwezige kinderen kunnen de groepen worden samengevoegd. </w:t>
      </w:r>
      <w:r w:rsidR="002E6896">
        <w:rPr>
          <w:rFonts w:asciiTheme="majorHAnsi" w:hAnsiTheme="majorHAnsi" w:cstheme="majorHAnsi"/>
          <w:sz w:val="22"/>
          <w:szCs w:val="22"/>
        </w:rPr>
        <w:t xml:space="preserve">Op maandag, dinsdag en donderdag zijn alle groepen </w:t>
      </w:r>
      <w:r w:rsidR="009A4F17">
        <w:rPr>
          <w:rFonts w:asciiTheme="majorHAnsi" w:hAnsiTheme="majorHAnsi" w:cstheme="majorHAnsi"/>
          <w:sz w:val="22"/>
          <w:szCs w:val="22"/>
        </w:rPr>
        <w:t xml:space="preserve">verdeeld over drie stamgroepen. Op woensdag en vrijdag worden de groepen samengevoegd, omdat er dan minder dan 22 kinderen zijn. </w:t>
      </w:r>
      <w:r w:rsidRPr="0087610A">
        <w:rPr>
          <w:rFonts w:asciiTheme="majorHAnsi" w:hAnsiTheme="majorHAnsi" w:cstheme="majorHAnsi"/>
          <w:sz w:val="22"/>
          <w:szCs w:val="22"/>
        </w:rPr>
        <w:t>Uiteraard houden we hierbij altijd rekening met de geldende kind-leidsterratio’s. Tijdens uitstapjes kan er worden afgeweken van de vaste stamgroepen.</w:t>
      </w:r>
    </w:p>
    <w:p w14:paraId="6D7208ED" w14:textId="77777777" w:rsidR="0087610A" w:rsidRPr="0087610A" w:rsidRDefault="0087610A" w:rsidP="0087610A">
      <w:pPr>
        <w:pStyle w:val="Geenafstand"/>
        <w:jc w:val="both"/>
        <w:rPr>
          <w:rFonts w:asciiTheme="majorHAnsi" w:hAnsiTheme="majorHAnsi" w:cstheme="majorHAnsi"/>
          <w:sz w:val="22"/>
          <w:szCs w:val="22"/>
        </w:rPr>
      </w:pPr>
    </w:p>
    <w:p w14:paraId="1429E8E1" w14:textId="057D4382" w:rsidR="0087610A" w:rsidRPr="0087610A" w:rsidRDefault="0087610A" w:rsidP="000D7545">
      <w:pPr>
        <w:pStyle w:val="Geenafstand"/>
        <w:jc w:val="both"/>
        <w:rPr>
          <w:rFonts w:asciiTheme="majorHAnsi" w:hAnsiTheme="majorHAnsi" w:cstheme="majorHAnsi"/>
          <w:color w:val="ED7D31" w:themeColor="accent2"/>
          <w:sz w:val="22"/>
          <w:szCs w:val="22"/>
        </w:rPr>
      </w:pPr>
      <w:r w:rsidRPr="0087610A">
        <w:rPr>
          <w:rFonts w:asciiTheme="majorHAnsi" w:hAnsiTheme="majorHAnsi" w:cstheme="majorHAnsi"/>
          <w:color w:val="ED7D31" w:themeColor="accent2"/>
          <w:sz w:val="22"/>
          <w:szCs w:val="22"/>
        </w:rPr>
        <w:t>Bezetting en BKR</w:t>
      </w:r>
    </w:p>
    <w:p w14:paraId="371B218F" w14:textId="353E4B88" w:rsidR="00CD343F" w:rsidRDefault="0087610A" w:rsidP="000D7545">
      <w:pPr>
        <w:pStyle w:val="Geenafstand"/>
        <w:jc w:val="both"/>
        <w:rPr>
          <w:rFonts w:asciiTheme="majorHAnsi" w:hAnsiTheme="majorHAnsi" w:cstheme="majorHAnsi"/>
          <w:sz w:val="22"/>
          <w:szCs w:val="22"/>
        </w:rPr>
      </w:pPr>
      <w:r w:rsidRPr="0087610A">
        <w:rPr>
          <w:rFonts w:asciiTheme="majorHAnsi" w:hAnsiTheme="majorHAnsi" w:cstheme="majorHAnsi"/>
          <w:sz w:val="22"/>
          <w:szCs w:val="22"/>
        </w:rPr>
        <w:t xml:space="preserve">Het aantal pedagogisch medewerkers op de groep wordt bepaald aan de hand van het aantal kinderen, volgens de berekening op </w:t>
      </w:r>
      <w:hyperlink r:id="rId8" w:history="1">
        <w:r w:rsidR="001702B4" w:rsidRPr="00AC0853">
          <w:rPr>
            <w:rStyle w:val="Hyperlink"/>
            <w:rFonts w:asciiTheme="majorHAnsi" w:hAnsiTheme="majorHAnsi" w:cstheme="majorHAnsi"/>
            <w:sz w:val="22"/>
            <w:szCs w:val="22"/>
          </w:rPr>
          <w:t>www.1ratio.nl</w:t>
        </w:r>
      </w:hyperlink>
      <w:r w:rsidR="001702B4">
        <w:rPr>
          <w:rFonts w:asciiTheme="majorHAnsi" w:hAnsiTheme="majorHAnsi" w:cstheme="majorHAnsi"/>
          <w:sz w:val="22"/>
          <w:szCs w:val="22"/>
        </w:rPr>
        <w:t xml:space="preserve">. </w:t>
      </w:r>
      <w:r w:rsidRPr="0087610A">
        <w:rPr>
          <w:rFonts w:asciiTheme="majorHAnsi" w:hAnsiTheme="majorHAnsi" w:cstheme="majorHAnsi"/>
          <w:sz w:val="22"/>
          <w:szCs w:val="22"/>
        </w:rPr>
        <w:t>We streven ernaar om extra medewerkers in te zetten, zodat er voldoende tijd en aandacht is voor elk kind.</w:t>
      </w:r>
    </w:p>
    <w:p w14:paraId="526875B0" w14:textId="77777777" w:rsidR="00AA0DBD" w:rsidRPr="00AA0DBD" w:rsidRDefault="00AA0DBD" w:rsidP="000D7545">
      <w:pPr>
        <w:pStyle w:val="Geenafstand"/>
        <w:jc w:val="both"/>
        <w:rPr>
          <w:rFonts w:asciiTheme="majorHAnsi" w:hAnsiTheme="majorHAnsi" w:cstheme="majorHAnsi"/>
          <w:sz w:val="22"/>
          <w:szCs w:val="22"/>
        </w:rPr>
      </w:pPr>
    </w:p>
    <w:p w14:paraId="5F5651C9" w14:textId="6ED5E471" w:rsidR="007E0CBB" w:rsidRPr="007E0CBB" w:rsidRDefault="00EF129B" w:rsidP="000D7545">
      <w:pPr>
        <w:pStyle w:val="Geenafstand"/>
        <w:jc w:val="both"/>
        <w:rPr>
          <w:rFonts w:asciiTheme="majorHAnsi" w:hAnsiTheme="majorHAnsi" w:cstheme="majorHAnsi"/>
          <w:color w:val="ED7D31" w:themeColor="accent2"/>
          <w:sz w:val="22"/>
          <w:szCs w:val="22"/>
        </w:rPr>
      </w:pPr>
      <w:r>
        <w:rPr>
          <w:rFonts w:asciiTheme="majorHAnsi" w:hAnsiTheme="majorHAnsi" w:cstheme="majorHAnsi"/>
          <w:color w:val="ED7D31" w:themeColor="accent2"/>
          <w:sz w:val="22"/>
          <w:szCs w:val="22"/>
        </w:rPr>
        <w:t>4.1 Aanmelden</w:t>
      </w:r>
    </w:p>
    <w:p w14:paraId="0D8C7A78" w14:textId="77777777" w:rsidR="007E0CBB" w:rsidRPr="007E0CBB" w:rsidRDefault="007E0CBB" w:rsidP="000D7545">
      <w:pPr>
        <w:pStyle w:val="Geenafstand"/>
        <w:jc w:val="both"/>
        <w:rPr>
          <w:rFonts w:asciiTheme="majorHAnsi" w:hAnsiTheme="majorHAnsi" w:cstheme="majorHAnsi"/>
          <w:sz w:val="22"/>
          <w:szCs w:val="22"/>
        </w:rPr>
      </w:pPr>
      <w:r w:rsidRPr="007E0CBB">
        <w:rPr>
          <w:rFonts w:asciiTheme="majorHAnsi" w:hAnsiTheme="majorHAnsi" w:cstheme="majorHAnsi"/>
          <w:sz w:val="22"/>
          <w:szCs w:val="22"/>
        </w:rPr>
        <w:t>Wanneer ouders hun kind aanmelden bij L.O.L. Kinderopvang, plannen we een intakegesprek. Dit gesprek kan plaatsvinden op de locatie of bij de ouders thuis. Tijdens het intakegesprek bespreken we onze werkwijze en nemen we samen met de ouders alle belangrijke informatie over het kind door.</w:t>
      </w:r>
    </w:p>
    <w:p w14:paraId="4CBADC7B" w14:textId="77777777" w:rsidR="002853AE" w:rsidRDefault="002853AE" w:rsidP="000D7545">
      <w:pPr>
        <w:pStyle w:val="Geenafstand"/>
        <w:jc w:val="both"/>
        <w:rPr>
          <w:rFonts w:asciiTheme="majorHAnsi" w:hAnsiTheme="majorHAnsi" w:cstheme="majorHAnsi"/>
          <w:color w:val="ED7D31" w:themeColor="accent2"/>
          <w:sz w:val="22"/>
          <w:szCs w:val="22"/>
        </w:rPr>
      </w:pPr>
    </w:p>
    <w:p w14:paraId="4610B50D" w14:textId="34EEEB05" w:rsidR="002853AE" w:rsidRPr="00B06A88" w:rsidRDefault="002853AE" w:rsidP="000D7545">
      <w:pPr>
        <w:pStyle w:val="Geenafstand"/>
        <w:jc w:val="both"/>
        <w:rPr>
          <w:rFonts w:asciiTheme="majorHAnsi" w:hAnsiTheme="majorHAnsi" w:cstheme="majorHAnsi"/>
          <w:color w:val="ED7D31" w:themeColor="accent2"/>
          <w:sz w:val="22"/>
          <w:szCs w:val="22"/>
        </w:rPr>
      </w:pPr>
      <w:r w:rsidRPr="00B06A88">
        <w:rPr>
          <w:rFonts w:asciiTheme="majorHAnsi" w:hAnsiTheme="majorHAnsi" w:cstheme="majorHAnsi"/>
          <w:color w:val="ED7D31" w:themeColor="accent2"/>
          <w:sz w:val="22"/>
          <w:szCs w:val="22"/>
        </w:rPr>
        <w:t>Samenwerking met de basisschool</w:t>
      </w:r>
    </w:p>
    <w:p w14:paraId="09FE8F10" w14:textId="77777777" w:rsidR="002853AE" w:rsidRPr="007E0CBB" w:rsidRDefault="002853AE" w:rsidP="000D7545">
      <w:pPr>
        <w:pStyle w:val="Geenafstand"/>
        <w:jc w:val="both"/>
        <w:rPr>
          <w:rFonts w:asciiTheme="majorHAnsi" w:hAnsiTheme="majorHAnsi" w:cstheme="majorHAnsi"/>
          <w:sz w:val="22"/>
          <w:szCs w:val="22"/>
        </w:rPr>
      </w:pPr>
      <w:r w:rsidRPr="007E0CBB">
        <w:rPr>
          <w:rFonts w:asciiTheme="majorHAnsi" w:hAnsiTheme="majorHAnsi" w:cstheme="majorHAnsi"/>
          <w:sz w:val="22"/>
          <w:szCs w:val="22"/>
        </w:rPr>
        <w:t>Tijdens het intakegesprek worden ouders geïnformeerd over onze samenwerking met de basisscholen.</w:t>
      </w:r>
      <w:r>
        <w:rPr>
          <w:rFonts w:asciiTheme="majorHAnsi" w:hAnsiTheme="majorHAnsi" w:cstheme="majorHAnsi"/>
          <w:sz w:val="22"/>
          <w:szCs w:val="22"/>
        </w:rPr>
        <w:t xml:space="preserve"> </w:t>
      </w:r>
      <w:r w:rsidRPr="007E0CBB">
        <w:rPr>
          <w:rFonts w:asciiTheme="majorHAnsi" w:hAnsiTheme="majorHAnsi" w:cstheme="majorHAnsi"/>
          <w:sz w:val="22"/>
          <w:szCs w:val="22"/>
        </w:rPr>
        <w:t>De samenwerking met basisscholen bestaat onder andere uit:</w:t>
      </w:r>
    </w:p>
    <w:p w14:paraId="05C31C67" w14:textId="77777777" w:rsidR="002853AE" w:rsidRPr="007E0CBB" w:rsidRDefault="002853AE" w:rsidP="000D7545">
      <w:pPr>
        <w:pStyle w:val="Geenafstand"/>
        <w:numPr>
          <w:ilvl w:val="0"/>
          <w:numId w:val="6"/>
        </w:numPr>
        <w:jc w:val="both"/>
        <w:rPr>
          <w:rFonts w:asciiTheme="majorHAnsi" w:hAnsiTheme="majorHAnsi" w:cstheme="majorHAnsi"/>
          <w:sz w:val="22"/>
          <w:szCs w:val="22"/>
        </w:rPr>
      </w:pPr>
      <w:r w:rsidRPr="007E0CBB">
        <w:rPr>
          <w:rFonts w:asciiTheme="majorHAnsi" w:hAnsiTheme="majorHAnsi" w:cstheme="majorHAnsi"/>
          <w:sz w:val="22"/>
          <w:szCs w:val="22"/>
        </w:rPr>
        <w:t>Vier keer per jaar overlegmomenten met onderbouwleerkrachten en eventueel de intern begeleider.</w:t>
      </w:r>
    </w:p>
    <w:p w14:paraId="292548C0" w14:textId="77777777" w:rsidR="002853AE" w:rsidRDefault="002853AE" w:rsidP="000D7545">
      <w:pPr>
        <w:pStyle w:val="Geenafstand"/>
        <w:numPr>
          <w:ilvl w:val="0"/>
          <w:numId w:val="6"/>
        </w:numPr>
        <w:jc w:val="both"/>
        <w:rPr>
          <w:rFonts w:asciiTheme="majorHAnsi" w:hAnsiTheme="majorHAnsi" w:cstheme="majorHAnsi"/>
          <w:sz w:val="22"/>
          <w:szCs w:val="22"/>
        </w:rPr>
      </w:pPr>
      <w:r w:rsidRPr="007E0CBB">
        <w:rPr>
          <w:rFonts w:asciiTheme="majorHAnsi" w:hAnsiTheme="majorHAnsi" w:cstheme="majorHAnsi"/>
          <w:sz w:val="22"/>
          <w:szCs w:val="22"/>
        </w:rPr>
        <w:t>Bespreken van de doorgaande leerlijn en gezamenlijke activiteiten.</w:t>
      </w:r>
      <w:r w:rsidRPr="00C41ED2">
        <w:rPr>
          <w:rFonts w:asciiTheme="majorHAnsi" w:hAnsiTheme="majorHAnsi" w:cstheme="majorHAnsi"/>
          <w:sz w:val="22"/>
          <w:szCs w:val="22"/>
        </w:rPr>
        <w:t xml:space="preserve"> </w:t>
      </w:r>
    </w:p>
    <w:p w14:paraId="29FD8651" w14:textId="7D863C2E" w:rsidR="003C31BE" w:rsidRDefault="003C31BE" w:rsidP="000D7545">
      <w:pPr>
        <w:pStyle w:val="Geenafstand"/>
        <w:numPr>
          <w:ilvl w:val="0"/>
          <w:numId w:val="6"/>
        </w:numPr>
        <w:jc w:val="both"/>
        <w:rPr>
          <w:rFonts w:asciiTheme="majorHAnsi" w:hAnsiTheme="majorHAnsi" w:cstheme="majorHAnsi"/>
          <w:sz w:val="22"/>
          <w:szCs w:val="22"/>
        </w:rPr>
      </w:pPr>
      <w:r>
        <w:rPr>
          <w:rFonts w:asciiTheme="majorHAnsi" w:hAnsiTheme="majorHAnsi" w:cstheme="majorHAnsi"/>
          <w:sz w:val="22"/>
          <w:szCs w:val="22"/>
        </w:rPr>
        <w:t xml:space="preserve">Vier keer per jaar overlegmomenten met </w:t>
      </w:r>
      <w:r w:rsidR="00E43C26">
        <w:rPr>
          <w:rFonts w:asciiTheme="majorHAnsi" w:hAnsiTheme="majorHAnsi" w:cstheme="majorHAnsi"/>
          <w:sz w:val="22"/>
          <w:szCs w:val="22"/>
        </w:rPr>
        <w:t>alle</w:t>
      </w:r>
      <w:r>
        <w:rPr>
          <w:rFonts w:asciiTheme="majorHAnsi" w:hAnsiTheme="majorHAnsi" w:cstheme="majorHAnsi"/>
          <w:sz w:val="22"/>
          <w:szCs w:val="22"/>
        </w:rPr>
        <w:t xml:space="preserve"> intern begeleiders van  basisscholen O.B.S. de Anwende, C.B.S. de Schutse en de Smeltkroes (AZC).</w:t>
      </w:r>
      <w:r w:rsidR="00E43C26">
        <w:rPr>
          <w:rFonts w:asciiTheme="majorHAnsi" w:hAnsiTheme="majorHAnsi" w:cstheme="majorHAnsi"/>
          <w:sz w:val="22"/>
          <w:szCs w:val="22"/>
        </w:rPr>
        <w:t xml:space="preserve"> </w:t>
      </w:r>
      <w:r w:rsidR="002D67AE">
        <w:rPr>
          <w:rFonts w:asciiTheme="majorHAnsi" w:hAnsiTheme="majorHAnsi" w:cstheme="majorHAnsi"/>
          <w:sz w:val="22"/>
          <w:szCs w:val="22"/>
        </w:rPr>
        <w:t xml:space="preserve">Wanneer nodig </w:t>
      </w:r>
      <w:r w:rsidR="00E43C26">
        <w:rPr>
          <w:rFonts w:asciiTheme="majorHAnsi" w:hAnsiTheme="majorHAnsi" w:cstheme="majorHAnsi"/>
          <w:sz w:val="22"/>
          <w:szCs w:val="22"/>
        </w:rPr>
        <w:t>sluit de kinderfysiotherapeut en</w:t>
      </w:r>
      <w:r w:rsidR="002D67AE">
        <w:rPr>
          <w:rFonts w:asciiTheme="majorHAnsi" w:hAnsiTheme="majorHAnsi" w:cstheme="majorHAnsi"/>
          <w:sz w:val="22"/>
          <w:szCs w:val="22"/>
        </w:rPr>
        <w:t>/of</w:t>
      </w:r>
      <w:r w:rsidR="00E43C26">
        <w:rPr>
          <w:rFonts w:asciiTheme="majorHAnsi" w:hAnsiTheme="majorHAnsi" w:cstheme="majorHAnsi"/>
          <w:sz w:val="22"/>
          <w:szCs w:val="22"/>
        </w:rPr>
        <w:t xml:space="preserve"> de logopediste</w:t>
      </w:r>
      <w:r w:rsidR="0011767B">
        <w:rPr>
          <w:rFonts w:asciiTheme="majorHAnsi" w:hAnsiTheme="majorHAnsi" w:cstheme="majorHAnsi"/>
          <w:sz w:val="22"/>
          <w:szCs w:val="22"/>
        </w:rPr>
        <w:t xml:space="preserve"> bij ons aan.</w:t>
      </w:r>
    </w:p>
    <w:p w14:paraId="1664C379" w14:textId="77777777" w:rsidR="002853AE" w:rsidRPr="007E0CBB" w:rsidRDefault="002853AE" w:rsidP="000D7545">
      <w:pPr>
        <w:pStyle w:val="Geenafstand"/>
        <w:numPr>
          <w:ilvl w:val="0"/>
          <w:numId w:val="6"/>
        </w:numPr>
        <w:jc w:val="both"/>
        <w:rPr>
          <w:rFonts w:asciiTheme="majorHAnsi" w:hAnsiTheme="majorHAnsi" w:cstheme="majorHAnsi"/>
          <w:sz w:val="22"/>
          <w:szCs w:val="22"/>
        </w:rPr>
      </w:pPr>
      <w:r w:rsidRPr="007E0CBB">
        <w:rPr>
          <w:rFonts w:asciiTheme="majorHAnsi" w:hAnsiTheme="majorHAnsi" w:cstheme="majorHAnsi"/>
          <w:sz w:val="22"/>
          <w:szCs w:val="22"/>
        </w:rPr>
        <w:t>Doordat de basisscholen zich dicht bij onze opvanglocatie bevinden, is het contact laagdrempelig. Er is regelmatig wederzijds bezoek aan elkaars groepen, wat de doorgaande leerlijn versterkt</w:t>
      </w:r>
      <w:r>
        <w:rPr>
          <w:rFonts w:asciiTheme="majorHAnsi" w:hAnsiTheme="majorHAnsi" w:cstheme="majorHAnsi"/>
          <w:sz w:val="22"/>
          <w:szCs w:val="22"/>
        </w:rPr>
        <w:t>.</w:t>
      </w:r>
    </w:p>
    <w:p w14:paraId="32ABA4A4" w14:textId="77777777" w:rsidR="002853AE" w:rsidRPr="007E0CBB" w:rsidRDefault="002853AE" w:rsidP="000D7545">
      <w:pPr>
        <w:pStyle w:val="Geenafstand"/>
        <w:jc w:val="both"/>
        <w:rPr>
          <w:rFonts w:asciiTheme="majorHAnsi" w:hAnsiTheme="majorHAnsi" w:cstheme="majorHAnsi"/>
          <w:sz w:val="22"/>
          <w:szCs w:val="22"/>
        </w:rPr>
      </w:pPr>
    </w:p>
    <w:p w14:paraId="7DD7FD71" w14:textId="6F75E36E" w:rsidR="002853AE" w:rsidRPr="007E0CBB" w:rsidRDefault="002853AE" w:rsidP="000D7545">
      <w:pPr>
        <w:pStyle w:val="Geenafstand"/>
        <w:jc w:val="both"/>
        <w:rPr>
          <w:rFonts w:asciiTheme="majorHAnsi" w:hAnsiTheme="majorHAnsi" w:cstheme="majorHAnsi"/>
          <w:sz w:val="22"/>
          <w:szCs w:val="22"/>
        </w:rPr>
      </w:pPr>
      <w:r w:rsidRPr="007E0CBB">
        <w:rPr>
          <w:rFonts w:asciiTheme="majorHAnsi" w:hAnsiTheme="majorHAnsi" w:cstheme="majorHAnsi"/>
          <w:sz w:val="22"/>
          <w:szCs w:val="22"/>
        </w:rPr>
        <w:t xml:space="preserve">Let op: In verband met de AVG (privacywetgeving) </w:t>
      </w:r>
      <w:r w:rsidR="008D57ED">
        <w:rPr>
          <w:rFonts w:asciiTheme="majorHAnsi" w:hAnsiTheme="majorHAnsi" w:cstheme="majorHAnsi"/>
          <w:sz w:val="22"/>
          <w:szCs w:val="22"/>
        </w:rPr>
        <w:t>mogen</w:t>
      </w:r>
      <w:r w:rsidRPr="007E0CBB">
        <w:rPr>
          <w:rFonts w:asciiTheme="majorHAnsi" w:hAnsiTheme="majorHAnsi" w:cstheme="majorHAnsi"/>
          <w:sz w:val="22"/>
          <w:szCs w:val="22"/>
        </w:rPr>
        <w:t xml:space="preserve"> individuele kinderen besproken</w:t>
      </w:r>
      <w:r w:rsidR="008D57ED">
        <w:rPr>
          <w:rFonts w:asciiTheme="majorHAnsi" w:hAnsiTheme="majorHAnsi" w:cstheme="majorHAnsi"/>
          <w:sz w:val="22"/>
          <w:szCs w:val="22"/>
        </w:rPr>
        <w:t xml:space="preserve"> worden</w:t>
      </w:r>
      <w:r w:rsidRPr="007E0CBB">
        <w:rPr>
          <w:rFonts w:asciiTheme="majorHAnsi" w:hAnsiTheme="majorHAnsi" w:cstheme="majorHAnsi"/>
          <w:sz w:val="22"/>
          <w:szCs w:val="22"/>
        </w:rPr>
        <w:t>.</w:t>
      </w:r>
      <w:r w:rsidR="008D57ED">
        <w:rPr>
          <w:rFonts w:asciiTheme="majorHAnsi" w:hAnsiTheme="majorHAnsi" w:cstheme="majorHAnsi"/>
          <w:sz w:val="22"/>
          <w:szCs w:val="22"/>
        </w:rPr>
        <w:t xml:space="preserve"> Ouders hebben hier toestemming voor gegeven in het ouderportaal </w:t>
      </w:r>
      <w:r w:rsidR="008D57ED" w:rsidRPr="008D57ED">
        <w:rPr>
          <w:rFonts w:asciiTheme="majorHAnsi" w:hAnsiTheme="majorHAnsi" w:cstheme="majorHAnsi"/>
          <w:i/>
          <w:iCs/>
          <w:sz w:val="22"/>
          <w:szCs w:val="22"/>
        </w:rPr>
        <w:t>Konnect</w:t>
      </w:r>
      <w:r w:rsidR="008D57ED">
        <w:rPr>
          <w:rFonts w:asciiTheme="majorHAnsi" w:hAnsiTheme="majorHAnsi" w:cstheme="majorHAnsi"/>
          <w:sz w:val="22"/>
          <w:szCs w:val="22"/>
        </w:rPr>
        <w:t>.</w:t>
      </w:r>
    </w:p>
    <w:p w14:paraId="6142F707" w14:textId="77777777" w:rsidR="007E0CBB" w:rsidRPr="007E0CBB" w:rsidRDefault="007E0CBB" w:rsidP="000D7545">
      <w:pPr>
        <w:pStyle w:val="Geenafstand"/>
        <w:jc w:val="both"/>
        <w:rPr>
          <w:rFonts w:asciiTheme="majorHAnsi" w:hAnsiTheme="majorHAnsi" w:cstheme="majorHAnsi"/>
          <w:sz w:val="22"/>
          <w:szCs w:val="22"/>
        </w:rPr>
      </w:pPr>
    </w:p>
    <w:p w14:paraId="610BB28A" w14:textId="7D39AA33" w:rsidR="007E0CBB" w:rsidRPr="007E0CBB" w:rsidRDefault="00EF129B" w:rsidP="000D7545">
      <w:pPr>
        <w:pStyle w:val="Geenafstand"/>
        <w:jc w:val="both"/>
        <w:rPr>
          <w:rFonts w:asciiTheme="majorHAnsi" w:hAnsiTheme="majorHAnsi" w:cstheme="majorHAnsi"/>
          <w:color w:val="ED7D31" w:themeColor="accent2"/>
          <w:sz w:val="22"/>
          <w:szCs w:val="22"/>
        </w:rPr>
      </w:pPr>
      <w:r>
        <w:rPr>
          <w:rFonts w:asciiTheme="majorHAnsi" w:hAnsiTheme="majorHAnsi" w:cstheme="majorHAnsi"/>
          <w:color w:val="ED7D31" w:themeColor="accent2"/>
          <w:sz w:val="22"/>
          <w:szCs w:val="22"/>
        </w:rPr>
        <w:t>4.</w:t>
      </w:r>
      <w:r w:rsidR="00FF0F15">
        <w:rPr>
          <w:rFonts w:asciiTheme="majorHAnsi" w:hAnsiTheme="majorHAnsi" w:cstheme="majorHAnsi"/>
          <w:color w:val="ED7D31" w:themeColor="accent2"/>
          <w:sz w:val="22"/>
          <w:szCs w:val="22"/>
        </w:rPr>
        <w:t>2</w:t>
      </w:r>
      <w:r>
        <w:rPr>
          <w:rFonts w:asciiTheme="majorHAnsi" w:hAnsiTheme="majorHAnsi" w:cstheme="majorHAnsi"/>
          <w:color w:val="ED7D31" w:themeColor="accent2"/>
          <w:sz w:val="22"/>
          <w:szCs w:val="22"/>
        </w:rPr>
        <w:t xml:space="preserve"> </w:t>
      </w:r>
      <w:r w:rsidR="007E0CBB" w:rsidRPr="007E0CBB">
        <w:rPr>
          <w:rFonts w:asciiTheme="majorHAnsi" w:hAnsiTheme="majorHAnsi" w:cstheme="majorHAnsi"/>
          <w:color w:val="ED7D31" w:themeColor="accent2"/>
          <w:sz w:val="22"/>
          <w:szCs w:val="22"/>
        </w:rPr>
        <w:t xml:space="preserve">Wennen </w:t>
      </w:r>
    </w:p>
    <w:p w14:paraId="18CD40A9" w14:textId="5292A334" w:rsidR="007E0CBB" w:rsidRDefault="007E0CBB" w:rsidP="000D7545">
      <w:pPr>
        <w:pStyle w:val="Geenafstand"/>
        <w:jc w:val="both"/>
        <w:rPr>
          <w:rFonts w:asciiTheme="majorHAnsi" w:hAnsiTheme="majorHAnsi" w:cstheme="majorHAnsi"/>
          <w:sz w:val="22"/>
          <w:szCs w:val="22"/>
        </w:rPr>
      </w:pPr>
      <w:r w:rsidRPr="007E0CBB">
        <w:rPr>
          <w:rFonts w:asciiTheme="majorHAnsi" w:hAnsiTheme="majorHAnsi" w:cstheme="majorHAnsi"/>
          <w:sz w:val="22"/>
          <w:szCs w:val="22"/>
        </w:rPr>
        <w:t>Voor het kind is het van groot belang om in een rustige en vertrouwde sfeer kennis te maken met de pedagogisch medewerkers en de andere kinderen. Voor ouders is het prettig om hun wensen en de specifieke behoeften van hun kind kenbaar te maken aan het team. Tijdens het intakegesprek wijzen we een mentor toe aan het kind. De mentor is minstens één dag per week aanwezig op de opvang dag(en) van het kind.</w:t>
      </w:r>
    </w:p>
    <w:p w14:paraId="595444CC" w14:textId="77777777" w:rsidR="00E901B9" w:rsidRPr="007E0CBB" w:rsidRDefault="00E901B9" w:rsidP="000D7545">
      <w:pPr>
        <w:pStyle w:val="Geenafstand"/>
        <w:jc w:val="both"/>
        <w:rPr>
          <w:rFonts w:asciiTheme="majorHAnsi" w:hAnsiTheme="majorHAnsi" w:cstheme="majorHAnsi"/>
          <w:sz w:val="22"/>
          <w:szCs w:val="22"/>
        </w:rPr>
      </w:pPr>
    </w:p>
    <w:p w14:paraId="76C8517E" w14:textId="77777777" w:rsidR="00E901B9" w:rsidRPr="007E0CBB" w:rsidRDefault="00E901B9" w:rsidP="000D7545">
      <w:pPr>
        <w:pStyle w:val="Geenafstand"/>
        <w:jc w:val="both"/>
        <w:rPr>
          <w:rFonts w:asciiTheme="majorHAnsi" w:hAnsiTheme="majorHAnsi" w:cstheme="majorHAnsi"/>
          <w:sz w:val="22"/>
          <w:szCs w:val="22"/>
        </w:rPr>
      </w:pPr>
      <w:r w:rsidRPr="007E0CBB">
        <w:rPr>
          <w:rFonts w:asciiTheme="majorHAnsi" w:hAnsiTheme="majorHAnsi" w:cstheme="majorHAnsi"/>
          <w:sz w:val="22"/>
          <w:szCs w:val="22"/>
        </w:rPr>
        <w:t>Wenmomenten zijn essentieel omdat:</w:t>
      </w:r>
    </w:p>
    <w:p w14:paraId="7DEB4CF3" w14:textId="77777777" w:rsidR="00E901B9" w:rsidRPr="007E0CBB" w:rsidRDefault="00E901B9" w:rsidP="000D7545">
      <w:pPr>
        <w:pStyle w:val="Geenafstand"/>
        <w:numPr>
          <w:ilvl w:val="0"/>
          <w:numId w:val="5"/>
        </w:numPr>
        <w:jc w:val="both"/>
        <w:rPr>
          <w:rFonts w:asciiTheme="majorHAnsi" w:hAnsiTheme="majorHAnsi" w:cstheme="majorHAnsi"/>
          <w:sz w:val="22"/>
          <w:szCs w:val="22"/>
        </w:rPr>
      </w:pPr>
      <w:r w:rsidRPr="007E0CBB">
        <w:rPr>
          <w:rFonts w:asciiTheme="majorHAnsi" w:hAnsiTheme="majorHAnsi" w:cstheme="majorHAnsi"/>
          <w:sz w:val="22"/>
          <w:szCs w:val="22"/>
        </w:rPr>
        <w:t>Het kind vertrouwd raakt met de nieuwe omgeving, de groepsruimte, de medewerkers en de andere kinderen.</w:t>
      </w:r>
    </w:p>
    <w:p w14:paraId="46F401FC" w14:textId="77777777" w:rsidR="00E901B9" w:rsidRPr="007E0CBB" w:rsidRDefault="00E901B9" w:rsidP="000D7545">
      <w:pPr>
        <w:pStyle w:val="Geenafstand"/>
        <w:numPr>
          <w:ilvl w:val="0"/>
          <w:numId w:val="5"/>
        </w:numPr>
        <w:jc w:val="both"/>
        <w:rPr>
          <w:rFonts w:asciiTheme="majorHAnsi" w:hAnsiTheme="majorHAnsi" w:cstheme="majorHAnsi"/>
          <w:sz w:val="22"/>
          <w:szCs w:val="22"/>
        </w:rPr>
      </w:pPr>
      <w:r w:rsidRPr="007E0CBB">
        <w:rPr>
          <w:rFonts w:asciiTheme="majorHAnsi" w:hAnsiTheme="majorHAnsi" w:cstheme="majorHAnsi"/>
          <w:sz w:val="22"/>
          <w:szCs w:val="22"/>
        </w:rPr>
        <w:t>Ouders een goede band kunnen opbouwen met de pedagogisch medewerkers.</w:t>
      </w:r>
    </w:p>
    <w:p w14:paraId="19FCF631" w14:textId="77777777" w:rsidR="00E901B9" w:rsidRPr="007E0CBB" w:rsidRDefault="00E901B9" w:rsidP="000D7545">
      <w:pPr>
        <w:pStyle w:val="Geenafstand"/>
        <w:numPr>
          <w:ilvl w:val="0"/>
          <w:numId w:val="5"/>
        </w:numPr>
        <w:jc w:val="both"/>
        <w:rPr>
          <w:rFonts w:asciiTheme="majorHAnsi" w:hAnsiTheme="majorHAnsi" w:cstheme="majorHAnsi"/>
          <w:sz w:val="22"/>
          <w:szCs w:val="22"/>
        </w:rPr>
      </w:pPr>
      <w:r w:rsidRPr="007E0CBB">
        <w:rPr>
          <w:rFonts w:asciiTheme="majorHAnsi" w:hAnsiTheme="majorHAnsi" w:cstheme="majorHAnsi"/>
          <w:sz w:val="22"/>
          <w:szCs w:val="22"/>
        </w:rPr>
        <w:t xml:space="preserve">Dagelijkse gewoontes zoals </w:t>
      </w:r>
      <w:r>
        <w:rPr>
          <w:rFonts w:asciiTheme="majorHAnsi" w:hAnsiTheme="majorHAnsi" w:cstheme="majorHAnsi"/>
          <w:sz w:val="22"/>
          <w:szCs w:val="22"/>
        </w:rPr>
        <w:t>allergieën</w:t>
      </w:r>
      <w:r w:rsidRPr="007E0CBB">
        <w:rPr>
          <w:rFonts w:asciiTheme="majorHAnsi" w:hAnsiTheme="majorHAnsi" w:cstheme="majorHAnsi"/>
          <w:sz w:val="22"/>
          <w:szCs w:val="22"/>
        </w:rPr>
        <w:t xml:space="preserve"> goed afgestemd kunnen worden tussen thuis en opvang.</w:t>
      </w:r>
    </w:p>
    <w:p w14:paraId="153655C9" w14:textId="77777777" w:rsidR="007E0CBB" w:rsidRDefault="007E0CBB" w:rsidP="000D7545">
      <w:pPr>
        <w:pStyle w:val="Geenafstand"/>
        <w:jc w:val="both"/>
        <w:rPr>
          <w:rFonts w:asciiTheme="majorHAnsi" w:hAnsiTheme="majorHAnsi" w:cstheme="majorHAnsi"/>
          <w:sz w:val="22"/>
          <w:szCs w:val="22"/>
        </w:rPr>
      </w:pPr>
    </w:p>
    <w:p w14:paraId="39818B72" w14:textId="2207AE87" w:rsidR="00FF0F15" w:rsidRPr="00FF0F15" w:rsidRDefault="00FF0F15" w:rsidP="000D7545">
      <w:pPr>
        <w:pStyle w:val="Geenafstand"/>
        <w:jc w:val="both"/>
        <w:rPr>
          <w:rFonts w:asciiTheme="majorHAnsi" w:hAnsiTheme="majorHAnsi" w:cstheme="majorHAnsi"/>
          <w:color w:val="ED7D31" w:themeColor="accent2"/>
          <w:sz w:val="22"/>
          <w:szCs w:val="22"/>
        </w:rPr>
      </w:pPr>
      <w:r w:rsidRPr="00FF0F15">
        <w:rPr>
          <w:rFonts w:asciiTheme="majorHAnsi" w:hAnsiTheme="majorHAnsi" w:cstheme="majorHAnsi"/>
          <w:color w:val="ED7D31" w:themeColor="accent2"/>
          <w:sz w:val="22"/>
          <w:szCs w:val="22"/>
        </w:rPr>
        <w:lastRenderedPageBreak/>
        <w:t>4.3 Mentorschap</w:t>
      </w:r>
    </w:p>
    <w:p w14:paraId="7B135866" w14:textId="77777777" w:rsidR="00E901B9" w:rsidRPr="00E901B9" w:rsidRDefault="00E901B9" w:rsidP="000D7545">
      <w:pPr>
        <w:pStyle w:val="Geenafstand"/>
        <w:jc w:val="both"/>
        <w:rPr>
          <w:rFonts w:asciiTheme="majorHAnsi" w:hAnsiTheme="majorHAnsi" w:cstheme="majorHAnsi"/>
          <w:sz w:val="22"/>
          <w:szCs w:val="22"/>
        </w:rPr>
      </w:pPr>
      <w:r w:rsidRPr="00E901B9">
        <w:rPr>
          <w:rFonts w:asciiTheme="majorHAnsi" w:hAnsiTheme="majorHAnsi" w:cstheme="majorHAnsi"/>
          <w:sz w:val="22"/>
          <w:szCs w:val="22"/>
        </w:rPr>
        <w:t>Na inschrijving wijzen we een mentor toe aan elk kind. De mentor is het vaste aanspreekpunt voor ouders én kind, en is wekelijks minimaal één dagdeel aanwezig op de groep.</w:t>
      </w:r>
    </w:p>
    <w:p w14:paraId="3033418F" w14:textId="77777777" w:rsidR="00E901B9" w:rsidRPr="00E901B9" w:rsidRDefault="00E901B9" w:rsidP="000D7545">
      <w:pPr>
        <w:pStyle w:val="Geenafstand"/>
        <w:jc w:val="both"/>
        <w:rPr>
          <w:rFonts w:asciiTheme="majorHAnsi" w:hAnsiTheme="majorHAnsi" w:cstheme="majorHAnsi"/>
          <w:sz w:val="22"/>
          <w:szCs w:val="22"/>
        </w:rPr>
      </w:pPr>
    </w:p>
    <w:p w14:paraId="3966D235" w14:textId="77777777" w:rsidR="00E901B9" w:rsidRPr="00E901B9" w:rsidRDefault="00E901B9" w:rsidP="000D7545">
      <w:pPr>
        <w:pStyle w:val="Geenafstand"/>
        <w:jc w:val="both"/>
        <w:rPr>
          <w:rFonts w:asciiTheme="majorHAnsi" w:hAnsiTheme="majorHAnsi" w:cstheme="majorHAnsi"/>
          <w:sz w:val="22"/>
          <w:szCs w:val="22"/>
        </w:rPr>
      </w:pPr>
      <w:r w:rsidRPr="00E901B9">
        <w:rPr>
          <w:rFonts w:asciiTheme="majorHAnsi" w:hAnsiTheme="majorHAnsi" w:cstheme="majorHAnsi"/>
          <w:sz w:val="22"/>
          <w:szCs w:val="22"/>
        </w:rPr>
        <w:t>De mentor houdt zich onder andere bezig met:</w:t>
      </w:r>
    </w:p>
    <w:p w14:paraId="389B0B21" w14:textId="77777777" w:rsidR="00E901B9" w:rsidRPr="00E901B9" w:rsidRDefault="00E901B9" w:rsidP="000D7545">
      <w:pPr>
        <w:pStyle w:val="Geenafstand"/>
        <w:jc w:val="both"/>
        <w:rPr>
          <w:rFonts w:asciiTheme="majorHAnsi" w:hAnsiTheme="majorHAnsi" w:cstheme="majorHAnsi"/>
          <w:sz w:val="22"/>
          <w:szCs w:val="22"/>
        </w:rPr>
      </w:pPr>
      <w:r w:rsidRPr="00E901B9">
        <w:rPr>
          <w:rFonts w:asciiTheme="majorHAnsi" w:hAnsiTheme="majorHAnsi" w:cstheme="majorHAnsi"/>
          <w:sz w:val="22"/>
          <w:szCs w:val="22"/>
        </w:rPr>
        <w:t>•</w:t>
      </w:r>
      <w:r w:rsidRPr="00E901B9">
        <w:rPr>
          <w:rFonts w:asciiTheme="majorHAnsi" w:hAnsiTheme="majorHAnsi" w:cstheme="majorHAnsi"/>
          <w:sz w:val="22"/>
          <w:szCs w:val="22"/>
        </w:rPr>
        <w:tab/>
        <w:t>Contact met ouders</w:t>
      </w:r>
    </w:p>
    <w:p w14:paraId="2F06BC98" w14:textId="77777777" w:rsidR="00E901B9" w:rsidRPr="00E901B9" w:rsidRDefault="00E901B9" w:rsidP="000D7545">
      <w:pPr>
        <w:pStyle w:val="Geenafstand"/>
        <w:jc w:val="both"/>
        <w:rPr>
          <w:rFonts w:asciiTheme="majorHAnsi" w:hAnsiTheme="majorHAnsi" w:cstheme="majorHAnsi"/>
          <w:sz w:val="22"/>
          <w:szCs w:val="22"/>
        </w:rPr>
      </w:pPr>
      <w:r w:rsidRPr="00E901B9">
        <w:rPr>
          <w:rFonts w:asciiTheme="majorHAnsi" w:hAnsiTheme="majorHAnsi" w:cstheme="majorHAnsi"/>
          <w:sz w:val="22"/>
          <w:szCs w:val="22"/>
        </w:rPr>
        <w:t>•</w:t>
      </w:r>
      <w:r w:rsidRPr="00E901B9">
        <w:rPr>
          <w:rFonts w:asciiTheme="majorHAnsi" w:hAnsiTheme="majorHAnsi" w:cstheme="majorHAnsi"/>
          <w:sz w:val="22"/>
          <w:szCs w:val="22"/>
        </w:rPr>
        <w:tab/>
        <w:t>Eerste aanspreekpunt voor vragen over ontwikkeling, voeding of gedrag</w:t>
      </w:r>
    </w:p>
    <w:p w14:paraId="2D08B0DD" w14:textId="4119FD84" w:rsidR="00C41ED2" w:rsidRDefault="00E901B9" w:rsidP="000D7545">
      <w:pPr>
        <w:pStyle w:val="Geenafstand"/>
        <w:jc w:val="both"/>
        <w:rPr>
          <w:rFonts w:asciiTheme="majorHAnsi" w:hAnsiTheme="majorHAnsi" w:cstheme="majorHAnsi"/>
          <w:sz w:val="22"/>
          <w:szCs w:val="22"/>
        </w:rPr>
      </w:pPr>
      <w:r w:rsidRPr="00E901B9">
        <w:rPr>
          <w:rFonts w:asciiTheme="majorHAnsi" w:hAnsiTheme="majorHAnsi" w:cstheme="majorHAnsi"/>
          <w:sz w:val="22"/>
          <w:szCs w:val="22"/>
        </w:rPr>
        <w:t>•</w:t>
      </w:r>
      <w:r w:rsidRPr="00E901B9">
        <w:rPr>
          <w:rFonts w:asciiTheme="majorHAnsi" w:hAnsiTheme="majorHAnsi" w:cstheme="majorHAnsi"/>
          <w:sz w:val="22"/>
          <w:szCs w:val="22"/>
        </w:rPr>
        <w:tab/>
        <w:t>Mentoren zorgen actief voor een goed contact met ouders, ook als ouders hier zelf minder makkelijk in zijn. Een open en betrokken houding staat bij ons voorop</w:t>
      </w:r>
      <w:r w:rsidR="00116ED5">
        <w:rPr>
          <w:rFonts w:asciiTheme="majorHAnsi" w:hAnsiTheme="majorHAnsi" w:cstheme="majorHAnsi"/>
          <w:sz w:val="22"/>
          <w:szCs w:val="22"/>
        </w:rPr>
        <w:t>.</w:t>
      </w:r>
    </w:p>
    <w:p w14:paraId="579296E7" w14:textId="77777777" w:rsidR="006463E1" w:rsidRPr="007E0CBB" w:rsidRDefault="006463E1" w:rsidP="000D7545">
      <w:pPr>
        <w:pStyle w:val="Geenafstand"/>
        <w:jc w:val="both"/>
        <w:rPr>
          <w:rFonts w:asciiTheme="majorHAnsi" w:hAnsiTheme="majorHAnsi" w:cstheme="majorHAnsi"/>
          <w:sz w:val="22"/>
          <w:szCs w:val="22"/>
        </w:rPr>
      </w:pPr>
    </w:p>
    <w:p w14:paraId="60F873FE" w14:textId="2D0DED11" w:rsidR="0051485F" w:rsidRDefault="00FD245B" w:rsidP="000D7545">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Dagindeling</w:t>
      </w:r>
    </w:p>
    <w:p w14:paraId="621ADB81" w14:textId="70BB275D" w:rsidR="00C41ED2" w:rsidRDefault="00C41ED2" w:rsidP="000D7545">
      <w:pPr>
        <w:spacing w:after="0" w:line="240" w:lineRule="auto"/>
        <w:jc w:val="both"/>
        <w:rPr>
          <w:rFonts w:cstheme="minorHAnsi"/>
          <w:b/>
          <w:bCs/>
          <w:color w:val="ED7D31" w:themeColor="accent2"/>
          <w:sz w:val="24"/>
          <w:szCs w:val="24"/>
        </w:rPr>
      </w:pPr>
    </w:p>
    <w:p w14:paraId="0688D37D" w14:textId="260988F2" w:rsidR="00753D58" w:rsidRPr="00077F0F" w:rsidRDefault="002B741A" w:rsidP="000D7545">
      <w:pPr>
        <w:spacing w:after="0" w:line="240" w:lineRule="auto"/>
        <w:jc w:val="both"/>
        <w:rPr>
          <w:rFonts w:asciiTheme="majorHAnsi" w:hAnsiTheme="majorHAnsi" w:cstheme="majorHAnsi"/>
          <w:color w:val="ED7D31" w:themeColor="accent2"/>
          <w:sz w:val="22"/>
          <w:szCs w:val="22"/>
        </w:rPr>
      </w:pPr>
      <w:r>
        <w:rPr>
          <w:rFonts w:asciiTheme="majorHAnsi" w:hAnsiTheme="majorHAnsi" w:cstheme="majorHAnsi"/>
          <w:color w:val="ED7D31" w:themeColor="accent2"/>
          <w:sz w:val="22"/>
          <w:szCs w:val="22"/>
        </w:rPr>
        <w:t>5.1 Ruimte en inrichting</w:t>
      </w:r>
    </w:p>
    <w:p w14:paraId="7B524D0B" w14:textId="77777777" w:rsidR="001761FF" w:rsidRPr="001761FF" w:rsidRDefault="001761FF" w:rsidP="000D7545">
      <w:pPr>
        <w:spacing w:after="0" w:line="240" w:lineRule="auto"/>
        <w:jc w:val="both"/>
        <w:rPr>
          <w:rFonts w:asciiTheme="majorHAnsi" w:hAnsiTheme="majorHAnsi" w:cstheme="majorHAnsi"/>
          <w:sz w:val="22"/>
          <w:szCs w:val="22"/>
        </w:rPr>
      </w:pPr>
      <w:r w:rsidRPr="001761FF">
        <w:rPr>
          <w:rFonts w:asciiTheme="majorHAnsi" w:hAnsiTheme="majorHAnsi" w:cstheme="majorHAnsi"/>
          <w:sz w:val="22"/>
          <w:szCs w:val="22"/>
        </w:rPr>
        <w:t>Onze buitenschoolse opvang is gevestigd in een ruime, open locatie in het hart van de Aeldermeent — precies tussen beide scholen in. Via een deur aan beide zijden hebben kinderen direct toegang vanuit school, wat het overstappen naar de BSO gemakkelijk en vertrouwd maakt.</w:t>
      </w:r>
    </w:p>
    <w:p w14:paraId="1F62995B" w14:textId="77777777" w:rsidR="001761FF" w:rsidRPr="001761FF" w:rsidRDefault="001761FF" w:rsidP="000D7545">
      <w:pPr>
        <w:spacing w:after="0" w:line="240" w:lineRule="auto"/>
        <w:jc w:val="both"/>
        <w:rPr>
          <w:rFonts w:asciiTheme="majorHAnsi" w:hAnsiTheme="majorHAnsi" w:cstheme="majorHAnsi"/>
          <w:sz w:val="22"/>
          <w:szCs w:val="22"/>
        </w:rPr>
      </w:pPr>
    </w:p>
    <w:p w14:paraId="24A2035D" w14:textId="69BEE244" w:rsidR="001761FF" w:rsidRDefault="001761FF" w:rsidP="000D7545">
      <w:pPr>
        <w:spacing w:after="0" w:line="240" w:lineRule="auto"/>
        <w:jc w:val="both"/>
        <w:rPr>
          <w:rFonts w:asciiTheme="majorHAnsi" w:hAnsiTheme="majorHAnsi" w:cstheme="majorHAnsi"/>
          <w:sz w:val="22"/>
          <w:szCs w:val="22"/>
        </w:rPr>
      </w:pPr>
      <w:r w:rsidRPr="001761FF">
        <w:rPr>
          <w:rFonts w:asciiTheme="majorHAnsi" w:hAnsiTheme="majorHAnsi" w:cstheme="majorHAnsi"/>
          <w:sz w:val="22"/>
          <w:szCs w:val="22"/>
        </w:rPr>
        <w:t>De ruimte is opgedeeld in twee duidelijke groepen, gescheiden door een wand met deur: Tof en Stoer.</w:t>
      </w:r>
      <w:r w:rsidR="002663AE">
        <w:rPr>
          <w:rFonts w:asciiTheme="majorHAnsi" w:hAnsiTheme="majorHAnsi" w:cstheme="majorHAnsi"/>
          <w:sz w:val="22"/>
          <w:szCs w:val="22"/>
        </w:rPr>
        <w:t xml:space="preserve"> In het speellokaal van C.B.S. de Schutse wordt groep Gaaf opgevangen. Dit geldt voor de maandag, dinsdag en donderdag wanneer er meer dan 22 kinderen zijn.</w:t>
      </w:r>
    </w:p>
    <w:p w14:paraId="7ED104A6" w14:textId="77777777" w:rsidR="00715011" w:rsidRDefault="00715011" w:rsidP="000D7545">
      <w:pPr>
        <w:spacing w:after="0" w:line="240" w:lineRule="auto"/>
        <w:jc w:val="both"/>
        <w:rPr>
          <w:rFonts w:asciiTheme="majorHAnsi" w:hAnsiTheme="majorHAnsi" w:cstheme="majorHAnsi"/>
          <w:sz w:val="22"/>
          <w:szCs w:val="22"/>
        </w:rPr>
      </w:pPr>
    </w:p>
    <w:p w14:paraId="7667CF50" w14:textId="5D6FC32A" w:rsidR="001761FF" w:rsidRDefault="00346B3D" w:rsidP="000D7545">
      <w:pPr>
        <w:spacing w:after="0" w:line="240" w:lineRule="auto"/>
        <w:jc w:val="both"/>
        <w:rPr>
          <w:rFonts w:asciiTheme="majorHAnsi" w:hAnsiTheme="majorHAnsi" w:cstheme="majorHAnsi"/>
          <w:sz w:val="22"/>
          <w:szCs w:val="22"/>
        </w:rPr>
      </w:pPr>
      <w:r w:rsidRPr="00346B3D">
        <w:rPr>
          <w:rFonts w:asciiTheme="majorHAnsi" w:hAnsiTheme="majorHAnsi" w:cstheme="majorHAnsi"/>
          <w:sz w:val="22"/>
          <w:szCs w:val="22"/>
        </w:rPr>
        <w:t xml:space="preserve">Gaaf is bedoeld voor kinderen van 4 tot 5 jaar. Omdat zij net de overstap hebben gemaakt van de peutergroep naar de basisschool, vinden wij het belangrijk dat zij rustig kunnen wennen aan de buitenschoolse opvang. Het samenvoegen van groepen kan voor sommige kinderen overweldigend zijn. Daarom houden wij de </w:t>
      </w:r>
      <w:r>
        <w:rPr>
          <w:rFonts w:asciiTheme="majorHAnsi" w:hAnsiTheme="majorHAnsi" w:cstheme="majorHAnsi"/>
          <w:sz w:val="22"/>
          <w:szCs w:val="22"/>
        </w:rPr>
        <w:t xml:space="preserve">vier </w:t>
      </w:r>
      <w:r w:rsidRPr="00346B3D">
        <w:rPr>
          <w:rFonts w:asciiTheme="majorHAnsi" w:hAnsiTheme="majorHAnsi" w:cstheme="majorHAnsi"/>
          <w:sz w:val="22"/>
          <w:szCs w:val="22"/>
        </w:rPr>
        <w:t>jarige kinderen apart en bieden wij hen activiteiten aan die aansluiten bij hun leeftijd en belevingswereld.</w:t>
      </w:r>
    </w:p>
    <w:p w14:paraId="6621A8D1" w14:textId="77777777" w:rsidR="00346B3D" w:rsidRPr="001761FF" w:rsidRDefault="00346B3D" w:rsidP="000D7545">
      <w:pPr>
        <w:spacing w:after="0" w:line="240" w:lineRule="auto"/>
        <w:jc w:val="both"/>
        <w:rPr>
          <w:rFonts w:asciiTheme="majorHAnsi" w:hAnsiTheme="majorHAnsi" w:cstheme="majorHAnsi"/>
          <w:sz w:val="22"/>
          <w:szCs w:val="22"/>
        </w:rPr>
      </w:pPr>
    </w:p>
    <w:p w14:paraId="078929AD" w14:textId="77777777" w:rsidR="001761FF" w:rsidRPr="001761FF" w:rsidRDefault="001761FF" w:rsidP="000D7545">
      <w:pPr>
        <w:spacing w:after="0" w:line="240" w:lineRule="auto"/>
        <w:jc w:val="both"/>
        <w:rPr>
          <w:rFonts w:asciiTheme="majorHAnsi" w:hAnsiTheme="majorHAnsi" w:cstheme="majorHAnsi"/>
          <w:sz w:val="22"/>
          <w:szCs w:val="22"/>
        </w:rPr>
      </w:pPr>
      <w:r w:rsidRPr="001761FF">
        <w:rPr>
          <w:rFonts w:asciiTheme="majorHAnsi" w:hAnsiTheme="majorHAnsi" w:cstheme="majorHAnsi"/>
          <w:sz w:val="22"/>
          <w:szCs w:val="22"/>
        </w:rPr>
        <w:t>Tof richt zich op de jongere kinderen. De ruimte is speels ingericht met verschillende hoeken zoals een poppenhoek, een speeltafel, een bouwhoek en een grote tafel voor gezamenlijke activiteiten zoals knutselen, spelletjes of een rustmoment met drinken en iets lekkers. Ook zijn er twee kasten: een knutselkast waar kinderen zelf materialen uit mogen pakken (na overleg), en een spelletjes- en puzzelkast waar ze zelfstandig uit kunnen kiezen.</w:t>
      </w:r>
    </w:p>
    <w:p w14:paraId="34107DD5" w14:textId="77777777" w:rsidR="001761FF" w:rsidRPr="001761FF" w:rsidRDefault="001761FF" w:rsidP="000D7545">
      <w:pPr>
        <w:spacing w:after="0" w:line="240" w:lineRule="auto"/>
        <w:jc w:val="both"/>
        <w:rPr>
          <w:rFonts w:asciiTheme="majorHAnsi" w:hAnsiTheme="majorHAnsi" w:cstheme="majorHAnsi"/>
          <w:sz w:val="22"/>
          <w:szCs w:val="22"/>
        </w:rPr>
      </w:pPr>
    </w:p>
    <w:p w14:paraId="77B81FC1" w14:textId="77777777" w:rsidR="001761FF" w:rsidRPr="001761FF" w:rsidRDefault="001761FF" w:rsidP="000D7545">
      <w:pPr>
        <w:spacing w:after="0" w:line="240" w:lineRule="auto"/>
        <w:jc w:val="both"/>
        <w:rPr>
          <w:rFonts w:asciiTheme="majorHAnsi" w:hAnsiTheme="majorHAnsi" w:cstheme="majorHAnsi"/>
          <w:sz w:val="22"/>
          <w:szCs w:val="22"/>
        </w:rPr>
      </w:pPr>
      <w:r w:rsidRPr="001761FF">
        <w:rPr>
          <w:rFonts w:asciiTheme="majorHAnsi" w:hAnsiTheme="majorHAnsi" w:cstheme="majorHAnsi"/>
          <w:sz w:val="22"/>
          <w:szCs w:val="22"/>
        </w:rPr>
        <w:t>Stoer, bedoeld voor de oudere kinderen, heeft een vergelijkbare indeling. Er is een grote tafel voor gezamenlijke momenten, een bouwhoek met uitdagender materiaal, en een zithoek met boeken en tijdschriften.</w:t>
      </w:r>
    </w:p>
    <w:p w14:paraId="6DA724F9" w14:textId="77777777" w:rsidR="001761FF" w:rsidRPr="001761FF" w:rsidRDefault="001761FF" w:rsidP="000D7545">
      <w:pPr>
        <w:spacing w:after="0" w:line="240" w:lineRule="auto"/>
        <w:jc w:val="both"/>
        <w:rPr>
          <w:rFonts w:asciiTheme="majorHAnsi" w:hAnsiTheme="majorHAnsi" w:cstheme="majorHAnsi"/>
          <w:sz w:val="22"/>
          <w:szCs w:val="22"/>
        </w:rPr>
      </w:pPr>
    </w:p>
    <w:p w14:paraId="40425A05" w14:textId="77777777" w:rsidR="001761FF" w:rsidRPr="001761FF" w:rsidRDefault="001761FF" w:rsidP="000D7545">
      <w:pPr>
        <w:spacing w:after="0" w:line="240" w:lineRule="auto"/>
        <w:jc w:val="both"/>
        <w:rPr>
          <w:rFonts w:asciiTheme="majorHAnsi" w:hAnsiTheme="majorHAnsi" w:cstheme="majorHAnsi"/>
          <w:sz w:val="22"/>
          <w:szCs w:val="22"/>
        </w:rPr>
      </w:pPr>
      <w:r w:rsidRPr="001761FF">
        <w:rPr>
          <w:rFonts w:asciiTheme="majorHAnsi" w:hAnsiTheme="majorHAnsi" w:cstheme="majorHAnsi"/>
          <w:sz w:val="22"/>
          <w:szCs w:val="22"/>
        </w:rPr>
        <w:t>Wanneer er minder dan 20 kinderen aanwezig zijn, openen we vaak de tussendeur, zodat kinderen vrij kunnen kiezen waar ze willen spelen. Dankzij een raam in de wand blijft het overzicht tussen beide ruimtes behouden.</w:t>
      </w:r>
    </w:p>
    <w:p w14:paraId="4C844B81" w14:textId="77777777" w:rsidR="001761FF" w:rsidRPr="001761FF" w:rsidRDefault="001761FF" w:rsidP="000D7545">
      <w:pPr>
        <w:spacing w:after="0" w:line="240" w:lineRule="auto"/>
        <w:jc w:val="both"/>
        <w:rPr>
          <w:rFonts w:asciiTheme="majorHAnsi" w:hAnsiTheme="majorHAnsi" w:cstheme="majorHAnsi"/>
          <w:sz w:val="22"/>
          <w:szCs w:val="22"/>
        </w:rPr>
      </w:pPr>
    </w:p>
    <w:p w14:paraId="735A27FF" w14:textId="1C47D273" w:rsidR="001761FF" w:rsidRPr="001761FF" w:rsidRDefault="001761FF" w:rsidP="000D7545">
      <w:pPr>
        <w:spacing w:after="0" w:line="240" w:lineRule="auto"/>
        <w:jc w:val="both"/>
        <w:rPr>
          <w:rFonts w:asciiTheme="majorHAnsi" w:hAnsiTheme="majorHAnsi" w:cstheme="majorHAnsi"/>
          <w:color w:val="ED7D31" w:themeColor="accent2"/>
          <w:sz w:val="22"/>
          <w:szCs w:val="22"/>
        </w:rPr>
      </w:pPr>
      <w:r w:rsidRPr="001761FF">
        <w:rPr>
          <w:rFonts w:asciiTheme="majorHAnsi" w:hAnsiTheme="majorHAnsi" w:cstheme="majorHAnsi"/>
          <w:color w:val="ED7D31" w:themeColor="accent2"/>
          <w:sz w:val="22"/>
          <w:szCs w:val="22"/>
        </w:rPr>
        <w:t>Buitenruimte en sportmogelijkheden</w:t>
      </w:r>
    </w:p>
    <w:p w14:paraId="12E2E614" w14:textId="38AF4E2A" w:rsidR="002B741A" w:rsidRDefault="001761FF" w:rsidP="000D7545">
      <w:pPr>
        <w:spacing w:after="0" w:line="240" w:lineRule="auto"/>
        <w:jc w:val="both"/>
        <w:rPr>
          <w:rFonts w:asciiTheme="majorHAnsi" w:hAnsiTheme="majorHAnsi" w:cstheme="majorHAnsi"/>
          <w:sz w:val="22"/>
          <w:szCs w:val="22"/>
        </w:rPr>
      </w:pPr>
      <w:r w:rsidRPr="001761FF">
        <w:rPr>
          <w:rFonts w:asciiTheme="majorHAnsi" w:hAnsiTheme="majorHAnsi" w:cstheme="majorHAnsi"/>
          <w:sz w:val="22"/>
          <w:szCs w:val="22"/>
        </w:rPr>
        <w:t>Buiten is er een klein plein waar kinderen zich lekker kunnen uitleven. Daarnaast maken we veel gebruik van de ruime schoolpleinen van beide scholen en trekken we regelmatig het bos in achter de scholen. De nabijgelegen sportvelden zijn op loopafstand en worden vaak gebruikt voor sportieve activiteiten.</w:t>
      </w:r>
    </w:p>
    <w:p w14:paraId="2706BC7B" w14:textId="77777777" w:rsidR="007975F5" w:rsidRPr="00753D58" w:rsidRDefault="007975F5" w:rsidP="000D7545">
      <w:pPr>
        <w:spacing w:after="0" w:line="240" w:lineRule="auto"/>
        <w:jc w:val="both"/>
        <w:rPr>
          <w:rFonts w:asciiTheme="majorHAnsi" w:hAnsiTheme="majorHAnsi" w:cstheme="majorHAnsi"/>
          <w:sz w:val="22"/>
          <w:szCs w:val="22"/>
        </w:rPr>
      </w:pPr>
    </w:p>
    <w:p w14:paraId="0116D471" w14:textId="5FCADC4B" w:rsidR="00753D58" w:rsidRPr="007975F5" w:rsidRDefault="007975F5" w:rsidP="000D7545">
      <w:pPr>
        <w:spacing w:after="0" w:line="240" w:lineRule="auto"/>
        <w:jc w:val="both"/>
        <w:rPr>
          <w:rFonts w:asciiTheme="majorHAnsi" w:hAnsiTheme="majorHAnsi" w:cstheme="majorHAnsi"/>
          <w:color w:val="ED7D31" w:themeColor="accent2"/>
          <w:sz w:val="22"/>
          <w:szCs w:val="22"/>
        </w:rPr>
      </w:pPr>
      <w:r>
        <w:rPr>
          <w:rFonts w:asciiTheme="majorHAnsi" w:hAnsiTheme="majorHAnsi" w:cstheme="majorHAnsi"/>
          <w:color w:val="ED7D31" w:themeColor="accent2"/>
          <w:sz w:val="22"/>
          <w:szCs w:val="22"/>
        </w:rPr>
        <w:t xml:space="preserve">5.2 </w:t>
      </w:r>
      <w:r w:rsidR="002B741A" w:rsidRPr="007975F5">
        <w:rPr>
          <w:rFonts w:asciiTheme="majorHAnsi" w:hAnsiTheme="majorHAnsi" w:cstheme="majorHAnsi"/>
          <w:color w:val="ED7D31" w:themeColor="accent2"/>
          <w:sz w:val="22"/>
          <w:szCs w:val="22"/>
        </w:rPr>
        <w:t>Structuur</w:t>
      </w:r>
    </w:p>
    <w:p w14:paraId="4F9FA5C8" w14:textId="487990B3" w:rsidR="00292D58" w:rsidRDefault="007975F5" w:rsidP="000D7545">
      <w:pPr>
        <w:spacing w:after="0" w:line="240" w:lineRule="auto"/>
        <w:jc w:val="both"/>
        <w:rPr>
          <w:rFonts w:asciiTheme="majorHAnsi" w:hAnsiTheme="majorHAnsi" w:cstheme="majorHAnsi"/>
          <w:sz w:val="22"/>
          <w:szCs w:val="22"/>
        </w:rPr>
      </w:pPr>
      <w:r w:rsidRPr="007975F5">
        <w:rPr>
          <w:rFonts w:asciiTheme="majorHAnsi" w:hAnsiTheme="majorHAnsi" w:cstheme="majorHAnsi"/>
          <w:sz w:val="22"/>
          <w:szCs w:val="22"/>
        </w:rPr>
        <w:t>Een duidelijke dag structuur geeft kinderen rust en houvast. We werken met vaste momenten voor eten, drinken en activiteiten. De regels en afspraken zijn zichtbaar in de groep en worden met de kinderen besproken. Dit stimuleert zelfstandigheid en overleg met de pedagogisch medewerkers. Afspraken met vriendjes of buitenspeelmomenten buiten de BSO worden altijd afgestemd met ouders.</w:t>
      </w:r>
    </w:p>
    <w:p w14:paraId="7DC8191D" w14:textId="77777777" w:rsidR="007975F5" w:rsidRDefault="007975F5" w:rsidP="000D7545">
      <w:pPr>
        <w:spacing w:after="0" w:line="240" w:lineRule="auto"/>
        <w:jc w:val="both"/>
        <w:rPr>
          <w:rFonts w:asciiTheme="majorHAnsi" w:hAnsiTheme="majorHAnsi" w:cstheme="majorHAnsi"/>
          <w:sz w:val="22"/>
          <w:szCs w:val="22"/>
        </w:rPr>
      </w:pPr>
    </w:p>
    <w:p w14:paraId="49FF4D48" w14:textId="3259CBBC" w:rsidR="005C567A" w:rsidRDefault="005C567A" w:rsidP="000D7545">
      <w:pPr>
        <w:spacing w:after="0" w:line="240" w:lineRule="auto"/>
        <w:jc w:val="both"/>
        <w:rPr>
          <w:rFonts w:asciiTheme="majorHAnsi" w:hAnsiTheme="majorHAnsi" w:cstheme="majorHAnsi"/>
          <w:sz w:val="22"/>
          <w:szCs w:val="22"/>
        </w:rPr>
      </w:pPr>
      <w:r w:rsidRPr="005C567A">
        <w:rPr>
          <w:rFonts w:asciiTheme="majorHAnsi" w:hAnsiTheme="majorHAnsi" w:cstheme="majorHAnsi"/>
          <w:color w:val="ED7D31" w:themeColor="accent2"/>
          <w:sz w:val="22"/>
          <w:szCs w:val="22"/>
        </w:rPr>
        <w:t>5.3 Werkwijze</w:t>
      </w:r>
    </w:p>
    <w:p w14:paraId="414B2B95" w14:textId="77777777" w:rsidR="005C567A" w:rsidRPr="005C567A" w:rsidRDefault="005C567A" w:rsidP="000D7545">
      <w:pPr>
        <w:spacing w:after="0" w:line="240" w:lineRule="auto"/>
        <w:jc w:val="both"/>
        <w:rPr>
          <w:rFonts w:asciiTheme="majorHAnsi" w:hAnsiTheme="majorHAnsi" w:cstheme="majorHAnsi"/>
          <w:i/>
          <w:iCs/>
          <w:sz w:val="22"/>
          <w:szCs w:val="22"/>
        </w:rPr>
      </w:pPr>
      <w:r w:rsidRPr="005C567A">
        <w:rPr>
          <w:rFonts w:asciiTheme="majorHAnsi" w:hAnsiTheme="majorHAnsi" w:cstheme="majorHAnsi"/>
          <w:i/>
          <w:iCs/>
          <w:sz w:val="22"/>
          <w:szCs w:val="22"/>
        </w:rPr>
        <w:t>Dagritme na schooltijd</w:t>
      </w:r>
    </w:p>
    <w:p w14:paraId="7BD3DC40" w14:textId="77777777" w:rsidR="005C567A" w:rsidRPr="005C567A" w:rsidRDefault="005C567A" w:rsidP="000D7545">
      <w:pPr>
        <w:spacing w:after="0" w:line="240" w:lineRule="auto"/>
        <w:jc w:val="both"/>
        <w:rPr>
          <w:rFonts w:asciiTheme="majorHAnsi" w:hAnsiTheme="majorHAnsi" w:cstheme="majorHAnsi"/>
          <w:sz w:val="22"/>
          <w:szCs w:val="22"/>
        </w:rPr>
      </w:pPr>
    </w:p>
    <w:p w14:paraId="1297F571" w14:textId="006A9905" w:rsidR="005C567A" w:rsidRPr="005C567A" w:rsidRDefault="005C567A" w:rsidP="000D7545">
      <w:pPr>
        <w:pStyle w:val="Lijstalinea"/>
        <w:numPr>
          <w:ilvl w:val="0"/>
          <w:numId w:val="69"/>
        </w:numPr>
        <w:spacing w:after="0" w:line="240" w:lineRule="auto"/>
        <w:jc w:val="both"/>
        <w:rPr>
          <w:rFonts w:asciiTheme="majorHAnsi" w:hAnsiTheme="majorHAnsi" w:cstheme="majorHAnsi"/>
          <w:sz w:val="22"/>
          <w:szCs w:val="22"/>
        </w:rPr>
      </w:pPr>
      <w:r w:rsidRPr="005C567A">
        <w:rPr>
          <w:rFonts w:asciiTheme="majorHAnsi" w:hAnsiTheme="majorHAnsi" w:cstheme="majorHAnsi"/>
          <w:sz w:val="22"/>
          <w:szCs w:val="22"/>
        </w:rPr>
        <w:t>14.00 uur: Kinderen van de openbare school komen binnen. Pedagogisch medewerkers halen de jongsten bij de deur op.</w:t>
      </w:r>
      <w:r w:rsidR="009C56C0">
        <w:rPr>
          <w:rFonts w:asciiTheme="majorHAnsi" w:hAnsiTheme="majorHAnsi" w:cstheme="majorHAnsi"/>
          <w:sz w:val="22"/>
          <w:szCs w:val="22"/>
        </w:rPr>
        <w:t xml:space="preserve"> De </w:t>
      </w:r>
      <w:r w:rsidR="009C56C0" w:rsidRPr="009C56C0">
        <w:rPr>
          <w:rFonts w:asciiTheme="majorHAnsi" w:hAnsiTheme="majorHAnsi" w:cstheme="majorHAnsi"/>
          <w:sz w:val="22"/>
          <w:szCs w:val="22"/>
        </w:rPr>
        <w:t>groepen worden gesplitst</w:t>
      </w:r>
      <w:r w:rsidR="009C56C0">
        <w:rPr>
          <w:rFonts w:asciiTheme="majorHAnsi" w:hAnsiTheme="majorHAnsi" w:cstheme="majorHAnsi"/>
          <w:sz w:val="22"/>
          <w:szCs w:val="22"/>
        </w:rPr>
        <w:t>. Gaaf speelt op het kleine plein van de Anwende, Tof en Stoer wisselen van plein op het grote plein van de Anwende of de Schutse.</w:t>
      </w:r>
    </w:p>
    <w:p w14:paraId="18AE5AB7" w14:textId="202D7334" w:rsidR="005C567A" w:rsidRPr="005C567A" w:rsidRDefault="005C567A" w:rsidP="000D7545">
      <w:pPr>
        <w:pStyle w:val="Lijstalinea"/>
        <w:numPr>
          <w:ilvl w:val="0"/>
          <w:numId w:val="69"/>
        </w:numPr>
        <w:spacing w:after="0" w:line="240" w:lineRule="auto"/>
        <w:jc w:val="both"/>
        <w:rPr>
          <w:rFonts w:asciiTheme="majorHAnsi" w:hAnsiTheme="majorHAnsi" w:cstheme="majorHAnsi"/>
          <w:sz w:val="22"/>
          <w:szCs w:val="22"/>
        </w:rPr>
      </w:pPr>
      <w:r w:rsidRPr="005C567A">
        <w:rPr>
          <w:rFonts w:asciiTheme="majorHAnsi" w:hAnsiTheme="majorHAnsi" w:cstheme="majorHAnsi"/>
          <w:sz w:val="22"/>
          <w:szCs w:val="22"/>
        </w:rPr>
        <w:t>14.30 uur: De kinderen van de christelijke school arriveren en worden op dezelfde manier ontvangen.</w:t>
      </w:r>
      <w:r>
        <w:rPr>
          <w:rFonts w:asciiTheme="majorHAnsi" w:hAnsiTheme="majorHAnsi" w:cstheme="majorHAnsi"/>
          <w:sz w:val="22"/>
          <w:szCs w:val="22"/>
        </w:rPr>
        <w:t xml:space="preserve"> </w:t>
      </w:r>
      <w:r w:rsidRPr="005C567A">
        <w:rPr>
          <w:rFonts w:asciiTheme="majorHAnsi" w:hAnsiTheme="majorHAnsi" w:cstheme="majorHAnsi"/>
          <w:sz w:val="22"/>
          <w:szCs w:val="22"/>
          <w:u w:val="single"/>
        </w:rPr>
        <w:t>Na aankomst:</w:t>
      </w:r>
      <w:r w:rsidRPr="005C567A">
        <w:rPr>
          <w:rFonts w:asciiTheme="majorHAnsi" w:hAnsiTheme="majorHAnsi" w:cstheme="majorHAnsi"/>
          <w:sz w:val="22"/>
          <w:szCs w:val="22"/>
        </w:rPr>
        <w:t xml:space="preserve"> Buiten spelen of vrij spel om even te ontladen van de schooldag.</w:t>
      </w:r>
    </w:p>
    <w:p w14:paraId="2D988B76" w14:textId="7D1BAD5D" w:rsidR="005C567A" w:rsidRPr="005C567A" w:rsidRDefault="005C567A" w:rsidP="000D7545">
      <w:pPr>
        <w:pStyle w:val="Lijstalinea"/>
        <w:numPr>
          <w:ilvl w:val="0"/>
          <w:numId w:val="69"/>
        </w:numPr>
        <w:spacing w:after="0" w:line="240" w:lineRule="auto"/>
        <w:jc w:val="both"/>
        <w:rPr>
          <w:rFonts w:asciiTheme="majorHAnsi" w:hAnsiTheme="majorHAnsi" w:cstheme="majorHAnsi"/>
          <w:sz w:val="22"/>
          <w:szCs w:val="22"/>
        </w:rPr>
      </w:pPr>
      <w:r w:rsidRPr="005C567A">
        <w:rPr>
          <w:rFonts w:asciiTheme="majorHAnsi" w:hAnsiTheme="majorHAnsi" w:cstheme="majorHAnsi"/>
          <w:sz w:val="22"/>
          <w:szCs w:val="22"/>
        </w:rPr>
        <w:t>15.00 uur: Terug naar binnen. De kinderen nemen plaats aan tafel voor drinken en een kleine snack. Activiteiten worden uitgelegd en gekozen.</w:t>
      </w:r>
    </w:p>
    <w:p w14:paraId="1AF95D47" w14:textId="6271E650" w:rsidR="005C567A" w:rsidRPr="005C567A" w:rsidRDefault="005C567A" w:rsidP="000D7545">
      <w:pPr>
        <w:pStyle w:val="Lijstalinea"/>
        <w:numPr>
          <w:ilvl w:val="0"/>
          <w:numId w:val="69"/>
        </w:numPr>
        <w:spacing w:after="0" w:line="240" w:lineRule="auto"/>
        <w:jc w:val="both"/>
        <w:rPr>
          <w:rFonts w:asciiTheme="majorHAnsi" w:hAnsiTheme="majorHAnsi" w:cstheme="majorHAnsi"/>
          <w:sz w:val="22"/>
          <w:szCs w:val="22"/>
        </w:rPr>
      </w:pPr>
      <w:r w:rsidRPr="005C567A">
        <w:rPr>
          <w:rFonts w:asciiTheme="majorHAnsi" w:hAnsiTheme="majorHAnsi" w:cstheme="majorHAnsi"/>
          <w:sz w:val="22"/>
          <w:szCs w:val="22"/>
        </w:rPr>
        <w:t>16.00 uur: Tweede eet- en drinkmoment met groente of fruit. Bij sportactiviteiten is er ook yoghurt, kwark of muesli beschikbaar.</w:t>
      </w:r>
    </w:p>
    <w:p w14:paraId="158136A3" w14:textId="1E63CB5E" w:rsidR="005C567A" w:rsidRPr="005C567A" w:rsidRDefault="005C567A" w:rsidP="000D7545">
      <w:pPr>
        <w:pStyle w:val="Lijstalinea"/>
        <w:numPr>
          <w:ilvl w:val="0"/>
          <w:numId w:val="69"/>
        </w:numPr>
        <w:spacing w:after="0" w:line="240" w:lineRule="auto"/>
        <w:jc w:val="both"/>
        <w:rPr>
          <w:rFonts w:asciiTheme="majorHAnsi" w:hAnsiTheme="majorHAnsi" w:cstheme="majorHAnsi"/>
          <w:sz w:val="22"/>
          <w:szCs w:val="22"/>
        </w:rPr>
      </w:pPr>
      <w:r w:rsidRPr="005C567A">
        <w:rPr>
          <w:rFonts w:asciiTheme="majorHAnsi" w:hAnsiTheme="majorHAnsi" w:cstheme="majorHAnsi"/>
          <w:sz w:val="22"/>
          <w:szCs w:val="22"/>
        </w:rPr>
        <w:t>Vanaf 16.30 uur: Ouders beginnen hun kinderen op te halen.</w:t>
      </w:r>
    </w:p>
    <w:p w14:paraId="1919BCE5" w14:textId="77777777" w:rsidR="005C567A" w:rsidRPr="005C567A" w:rsidRDefault="005C567A" w:rsidP="000D7545">
      <w:pPr>
        <w:pStyle w:val="Lijstalinea"/>
        <w:numPr>
          <w:ilvl w:val="0"/>
          <w:numId w:val="69"/>
        </w:numPr>
        <w:spacing w:after="0" w:line="240" w:lineRule="auto"/>
        <w:jc w:val="both"/>
        <w:rPr>
          <w:rFonts w:asciiTheme="majorHAnsi" w:hAnsiTheme="majorHAnsi" w:cstheme="majorHAnsi"/>
          <w:sz w:val="22"/>
          <w:szCs w:val="22"/>
        </w:rPr>
      </w:pPr>
      <w:r w:rsidRPr="005C567A">
        <w:rPr>
          <w:rFonts w:asciiTheme="majorHAnsi" w:hAnsiTheme="majorHAnsi" w:cstheme="majorHAnsi"/>
          <w:sz w:val="22"/>
          <w:szCs w:val="22"/>
        </w:rPr>
        <w:t>18.00 uur: De BSO sluit.</w:t>
      </w:r>
    </w:p>
    <w:p w14:paraId="0B706114" w14:textId="77777777" w:rsidR="005C567A" w:rsidRPr="005C567A" w:rsidRDefault="005C567A" w:rsidP="000D7545">
      <w:pPr>
        <w:spacing w:after="0" w:line="240" w:lineRule="auto"/>
        <w:jc w:val="both"/>
        <w:rPr>
          <w:rFonts w:asciiTheme="majorHAnsi" w:hAnsiTheme="majorHAnsi" w:cstheme="majorHAnsi"/>
          <w:sz w:val="22"/>
          <w:szCs w:val="22"/>
        </w:rPr>
      </w:pPr>
    </w:p>
    <w:p w14:paraId="71490578" w14:textId="77777777" w:rsidR="005C567A" w:rsidRPr="005C567A" w:rsidRDefault="005C567A" w:rsidP="000D7545">
      <w:pPr>
        <w:spacing w:after="0" w:line="240" w:lineRule="auto"/>
        <w:jc w:val="both"/>
        <w:rPr>
          <w:rFonts w:asciiTheme="majorHAnsi" w:hAnsiTheme="majorHAnsi" w:cstheme="majorHAnsi"/>
          <w:sz w:val="22"/>
          <w:szCs w:val="22"/>
        </w:rPr>
      </w:pPr>
      <w:r w:rsidRPr="005C567A">
        <w:rPr>
          <w:rFonts w:asciiTheme="majorHAnsi" w:hAnsiTheme="majorHAnsi" w:cstheme="majorHAnsi"/>
          <w:sz w:val="22"/>
          <w:szCs w:val="22"/>
        </w:rPr>
        <w:t>Bij uitstapjes of tijdens vakanties kan het dagritme afwijken, maar de structuur blijft herkenbaar. De afspraken en huisregels zijn bekend bij de kinderen en hangen zichtbaar in de ruimte.</w:t>
      </w:r>
    </w:p>
    <w:p w14:paraId="23D242F8" w14:textId="77777777" w:rsidR="007975F5" w:rsidRPr="007975F5" w:rsidRDefault="007975F5" w:rsidP="000D7545">
      <w:pPr>
        <w:spacing w:after="0" w:line="240" w:lineRule="auto"/>
        <w:jc w:val="both"/>
        <w:rPr>
          <w:rFonts w:asciiTheme="majorHAnsi" w:hAnsiTheme="majorHAnsi" w:cstheme="majorHAnsi"/>
          <w:sz w:val="22"/>
          <w:szCs w:val="22"/>
        </w:rPr>
      </w:pPr>
    </w:p>
    <w:p w14:paraId="37437F6F" w14:textId="77777777" w:rsidR="00C26ECF" w:rsidRPr="00C26ECF" w:rsidRDefault="00C26ECF" w:rsidP="000D7545">
      <w:pPr>
        <w:spacing w:after="0" w:line="240" w:lineRule="auto"/>
        <w:jc w:val="both"/>
        <w:rPr>
          <w:rFonts w:asciiTheme="majorHAnsi" w:hAnsiTheme="majorHAnsi" w:cstheme="majorHAnsi"/>
          <w:color w:val="ED7D31" w:themeColor="accent2"/>
          <w:sz w:val="22"/>
          <w:szCs w:val="22"/>
        </w:rPr>
      </w:pPr>
      <w:r w:rsidRPr="00C26ECF">
        <w:rPr>
          <w:rFonts w:asciiTheme="majorHAnsi" w:hAnsiTheme="majorHAnsi" w:cstheme="majorHAnsi"/>
          <w:color w:val="ED7D31" w:themeColor="accent2"/>
          <w:sz w:val="22"/>
          <w:szCs w:val="22"/>
        </w:rPr>
        <w:t>Ziekte</w:t>
      </w:r>
    </w:p>
    <w:p w14:paraId="63E0B55C" w14:textId="7558688E" w:rsidR="00753D58" w:rsidRPr="00753D58" w:rsidRDefault="00753D58" w:rsidP="000D7545">
      <w:pPr>
        <w:spacing w:after="0" w:line="240" w:lineRule="auto"/>
        <w:jc w:val="both"/>
        <w:rPr>
          <w:rFonts w:asciiTheme="majorHAnsi" w:hAnsiTheme="majorHAnsi" w:cstheme="majorHAnsi"/>
          <w:sz w:val="22"/>
          <w:szCs w:val="22"/>
        </w:rPr>
      </w:pPr>
      <w:r w:rsidRPr="00753D58">
        <w:rPr>
          <w:rFonts w:asciiTheme="majorHAnsi" w:hAnsiTheme="majorHAnsi" w:cstheme="majorHAnsi"/>
          <w:sz w:val="22"/>
          <w:szCs w:val="22"/>
        </w:rPr>
        <w:t xml:space="preserve">Wanneer een kind ziek is, voelt het zich het prettigst thuis, waar het rust en aandacht krijgt. Op </w:t>
      </w:r>
      <w:r w:rsidR="00987267">
        <w:rPr>
          <w:rFonts w:asciiTheme="majorHAnsi" w:hAnsiTheme="majorHAnsi" w:cstheme="majorHAnsi"/>
          <w:sz w:val="22"/>
          <w:szCs w:val="22"/>
        </w:rPr>
        <w:t xml:space="preserve">de buitenschoolse opvang </w:t>
      </w:r>
      <w:r w:rsidRPr="00753D58">
        <w:rPr>
          <w:rFonts w:asciiTheme="majorHAnsi" w:hAnsiTheme="majorHAnsi" w:cstheme="majorHAnsi"/>
          <w:sz w:val="22"/>
          <w:szCs w:val="22"/>
        </w:rPr>
        <w:t>kunnen wij een ziek kind niet de zorg geven die het op dat moment nodig heeft.</w:t>
      </w:r>
    </w:p>
    <w:p w14:paraId="3E9A811C" w14:textId="77777777" w:rsidR="00753D58" w:rsidRDefault="00753D58" w:rsidP="000D7545">
      <w:pPr>
        <w:spacing w:after="0" w:line="240" w:lineRule="auto"/>
        <w:jc w:val="both"/>
        <w:rPr>
          <w:rFonts w:asciiTheme="majorHAnsi" w:hAnsiTheme="majorHAnsi" w:cstheme="majorHAnsi"/>
          <w:sz w:val="22"/>
          <w:szCs w:val="22"/>
        </w:rPr>
      </w:pPr>
    </w:p>
    <w:p w14:paraId="6FACC898" w14:textId="662A58F5" w:rsidR="00753D58" w:rsidRPr="00753D58" w:rsidRDefault="00753D58" w:rsidP="000D7545">
      <w:pPr>
        <w:pStyle w:val="Geenafstand"/>
        <w:jc w:val="both"/>
        <w:rPr>
          <w:rFonts w:asciiTheme="majorHAnsi" w:hAnsiTheme="majorHAnsi" w:cstheme="majorHAnsi"/>
          <w:sz w:val="22"/>
          <w:szCs w:val="22"/>
        </w:rPr>
      </w:pPr>
      <w:r w:rsidRPr="00753D58">
        <w:rPr>
          <w:rFonts w:asciiTheme="majorHAnsi" w:hAnsiTheme="majorHAnsi" w:cstheme="majorHAnsi"/>
          <w:sz w:val="22"/>
          <w:szCs w:val="22"/>
        </w:rPr>
        <w:t>Onder ‘ziek zijn’ verstaan wij:</w:t>
      </w:r>
    </w:p>
    <w:p w14:paraId="3D16F2A2" w14:textId="2549C1C1" w:rsidR="00753D58" w:rsidRPr="00753D58" w:rsidRDefault="00753D58" w:rsidP="000D7545">
      <w:pPr>
        <w:pStyle w:val="Geenafstand"/>
        <w:numPr>
          <w:ilvl w:val="0"/>
          <w:numId w:val="8"/>
        </w:numPr>
        <w:jc w:val="both"/>
        <w:rPr>
          <w:rFonts w:asciiTheme="majorHAnsi" w:hAnsiTheme="majorHAnsi" w:cstheme="majorHAnsi"/>
          <w:sz w:val="22"/>
          <w:szCs w:val="22"/>
        </w:rPr>
      </w:pPr>
      <w:r w:rsidRPr="00753D58">
        <w:rPr>
          <w:rFonts w:asciiTheme="majorHAnsi" w:hAnsiTheme="majorHAnsi" w:cstheme="majorHAnsi"/>
          <w:sz w:val="22"/>
          <w:szCs w:val="22"/>
        </w:rPr>
        <w:t>Koorts vanaf 38,5 °C. Bij een temperatuur boven de 37,5 °C nemen wij al contact op met de ouders.</w:t>
      </w:r>
    </w:p>
    <w:p w14:paraId="28C99793" w14:textId="77777777" w:rsidR="00212050" w:rsidRDefault="00212050" w:rsidP="000D7545">
      <w:pPr>
        <w:pStyle w:val="Geenafstand"/>
        <w:numPr>
          <w:ilvl w:val="0"/>
          <w:numId w:val="8"/>
        </w:numPr>
        <w:jc w:val="both"/>
        <w:rPr>
          <w:rFonts w:asciiTheme="majorHAnsi" w:hAnsiTheme="majorHAnsi" w:cstheme="majorHAnsi"/>
          <w:sz w:val="22"/>
          <w:szCs w:val="22"/>
        </w:rPr>
      </w:pPr>
      <w:r w:rsidRPr="00753D58">
        <w:rPr>
          <w:rFonts w:asciiTheme="majorHAnsi" w:hAnsiTheme="majorHAnsi" w:cstheme="majorHAnsi"/>
          <w:sz w:val="22"/>
          <w:szCs w:val="22"/>
        </w:rPr>
        <w:t>Ook wanneer een kind geen koorts heeft, maar wij merken dat het zich niet lekker voelt of anders gedraagt dan normaal, vinden wij het belangrijk dat het thuis in de vertrouwde omgeving de nodige rust en aandacht krijg</w:t>
      </w:r>
      <w:r>
        <w:rPr>
          <w:rFonts w:asciiTheme="majorHAnsi" w:hAnsiTheme="majorHAnsi" w:cstheme="majorHAnsi"/>
          <w:sz w:val="22"/>
          <w:szCs w:val="22"/>
        </w:rPr>
        <w:t>t</w:t>
      </w:r>
      <w:r w:rsidRPr="00753D58">
        <w:rPr>
          <w:rFonts w:asciiTheme="majorHAnsi" w:hAnsiTheme="majorHAnsi" w:cstheme="majorHAnsi"/>
          <w:sz w:val="22"/>
          <w:szCs w:val="22"/>
        </w:rPr>
        <w:t>.</w:t>
      </w:r>
    </w:p>
    <w:p w14:paraId="710C0EB8" w14:textId="0B649C59" w:rsidR="00753D58" w:rsidRPr="00753D58" w:rsidRDefault="00753D58" w:rsidP="000D7545">
      <w:pPr>
        <w:pStyle w:val="Geenafstand"/>
        <w:numPr>
          <w:ilvl w:val="0"/>
          <w:numId w:val="8"/>
        </w:numPr>
        <w:jc w:val="both"/>
        <w:rPr>
          <w:rFonts w:asciiTheme="majorHAnsi" w:hAnsiTheme="majorHAnsi" w:cstheme="majorHAnsi"/>
          <w:sz w:val="22"/>
          <w:szCs w:val="22"/>
        </w:rPr>
      </w:pPr>
      <w:r w:rsidRPr="00753D58">
        <w:rPr>
          <w:rFonts w:asciiTheme="majorHAnsi" w:hAnsiTheme="majorHAnsi" w:cstheme="majorHAnsi"/>
          <w:sz w:val="22"/>
          <w:szCs w:val="22"/>
        </w:rPr>
        <w:t>Bij besmettelijke kinderziektes volgen wij het GGD-protocol. Vaak is het grootste besmettingsgevaar al voorbij zodra de ziekte zichtbaar is, en mag het kind gewoon komen. Twijfelen ouders? Dan raden wij aan om altijd te overleggen met een van onze pedagogisch medewerkers.</w:t>
      </w:r>
    </w:p>
    <w:p w14:paraId="175CFAB3" w14:textId="1FDC6D39" w:rsidR="00753D58" w:rsidRDefault="00753D58" w:rsidP="000D7545">
      <w:pPr>
        <w:pStyle w:val="Geenafstand"/>
        <w:numPr>
          <w:ilvl w:val="0"/>
          <w:numId w:val="8"/>
        </w:numPr>
        <w:jc w:val="both"/>
        <w:rPr>
          <w:rFonts w:asciiTheme="majorHAnsi" w:hAnsiTheme="majorHAnsi" w:cstheme="majorHAnsi"/>
          <w:sz w:val="22"/>
          <w:szCs w:val="22"/>
        </w:rPr>
      </w:pPr>
      <w:r w:rsidRPr="00753D58">
        <w:rPr>
          <w:rFonts w:asciiTheme="majorHAnsi" w:hAnsiTheme="majorHAnsi" w:cstheme="majorHAnsi"/>
          <w:sz w:val="22"/>
          <w:szCs w:val="22"/>
        </w:rPr>
        <w:t>Als een kind tijdens de dag ziek wordt, nemen wij contact op met de ouders om samen te overleggen over de vervolgstappen.</w:t>
      </w:r>
    </w:p>
    <w:p w14:paraId="78B45A9F" w14:textId="77777777" w:rsidR="00753D58" w:rsidRPr="00753D58" w:rsidRDefault="00753D58" w:rsidP="000D7545">
      <w:pPr>
        <w:pStyle w:val="Geenafstand"/>
        <w:ind w:left="720"/>
        <w:jc w:val="both"/>
        <w:rPr>
          <w:rFonts w:asciiTheme="majorHAnsi" w:hAnsiTheme="majorHAnsi" w:cstheme="majorHAnsi"/>
          <w:sz w:val="22"/>
          <w:szCs w:val="22"/>
        </w:rPr>
      </w:pPr>
    </w:p>
    <w:p w14:paraId="650A7161" w14:textId="3F10DC28" w:rsidR="00753D58" w:rsidRPr="00077F0F" w:rsidRDefault="00753D58" w:rsidP="000D7545">
      <w:pPr>
        <w:spacing w:after="0" w:line="240" w:lineRule="auto"/>
        <w:jc w:val="both"/>
        <w:rPr>
          <w:rFonts w:asciiTheme="majorHAnsi" w:hAnsiTheme="majorHAnsi" w:cstheme="majorHAnsi"/>
          <w:color w:val="ED7D31" w:themeColor="accent2"/>
          <w:sz w:val="22"/>
          <w:szCs w:val="22"/>
        </w:rPr>
      </w:pPr>
      <w:r w:rsidRPr="00077F0F">
        <w:rPr>
          <w:rFonts w:asciiTheme="majorHAnsi" w:hAnsiTheme="majorHAnsi" w:cstheme="majorHAnsi"/>
          <w:color w:val="ED7D31" w:themeColor="accent2"/>
          <w:sz w:val="22"/>
          <w:szCs w:val="22"/>
        </w:rPr>
        <w:t>Medicatie</w:t>
      </w:r>
    </w:p>
    <w:p w14:paraId="5CAC7399" w14:textId="518EFCB5" w:rsidR="00753D58" w:rsidRPr="00753D58" w:rsidRDefault="00753D58" w:rsidP="000D7545">
      <w:pPr>
        <w:spacing w:after="0" w:line="240" w:lineRule="auto"/>
        <w:jc w:val="both"/>
        <w:rPr>
          <w:rFonts w:asciiTheme="majorHAnsi" w:hAnsiTheme="majorHAnsi" w:cstheme="majorHAnsi"/>
          <w:sz w:val="22"/>
          <w:szCs w:val="22"/>
        </w:rPr>
      </w:pPr>
      <w:r w:rsidRPr="00753D58">
        <w:rPr>
          <w:rFonts w:asciiTheme="majorHAnsi" w:hAnsiTheme="majorHAnsi" w:cstheme="majorHAnsi"/>
          <w:sz w:val="22"/>
          <w:szCs w:val="22"/>
        </w:rPr>
        <w:t xml:space="preserve">Indien nodig kunnen pedagogisch medewerkers medicijnen toedienen, mits er schriftelijke toestemming is gegeven door ouders/verzorgers via een geneesmiddelenovereenkomst. Deze toestemming is nodig om te voorkomen dat medewerkers persoonlijk aansprakelijk worden gesteld. De houders van L.O.L. </w:t>
      </w:r>
      <w:r>
        <w:rPr>
          <w:rFonts w:asciiTheme="majorHAnsi" w:hAnsiTheme="majorHAnsi" w:cstheme="majorHAnsi"/>
          <w:sz w:val="22"/>
          <w:szCs w:val="22"/>
        </w:rPr>
        <w:t>K</w:t>
      </w:r>
      <w:r w:rsidRPr="00753D58">
        <w:rPr>
          <w:rFonts w:asciiTheme="majorHAnsi" w:hAnsiTheme="majorHAnsi" w:cstheme="majorHAnsi"/>
          <w:sz w:val="22"/>
          <w:szCs w:val="22"/>
        </w:rPr>
        <w:t>inderopvang bepalen of medicatie toegediend mag worden. Medewerkers voeren geen verpleegkundige handelingen uit, zoals het geven van sondevoeding of injecties.</w:t>
      </w:r>
    </w:p>
    <w:p w14:paraId="56E209AE" w14:textId="77777777" w:rsidR="00C41ED2" w:rsidRPr="00C41ED2" w:rsidRDefault="00C41ED2" w:rsidP="000D7545">
      <w:pPr>
        <w:spacing w:after="0" w:line="240" w:lineRule="auto"/>
        <w:jc w:val="both"/>
        <w:rPr>
          <w:rFonts w:cstheme="minorHAnsi"/>
          <w:b/>
          <w:bCs/>
          <w:color w:val="ED7D31" w:themeColor="accent2"/>
          <w:sz w:val="24"/>
          <w:szCs w:val="24"/>
        </w:rPr>
      </w:pPr>
    </w:p>
    <w:p w14:paraId="732BB13E" w14:textId="2495C34B" w:rsidR="0051485F" w:rsidRDefault="00796ABB" w:rsidP="000D7545">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Gezonde opvang</w:t>
      </w:r>
    </w:p>
    <w:p w14:paraId="02713D84" w14:textId="5DE07EC8" w:rsidR="00753D58" w:rsidRDefault="00753D58" w:rsidP="000D7545">
      <w:pPr>
        <w:spacing w:after="0" w:line="240" w:lineRule="auto"/>
        <w:jc w:val="both"/>
        <w:rPr>
          <w:rFonts w:cstheme="minorHAnsi"/>
          <w:b/>
          <w:bCs/>
          <w:color w:val="ED7D31" w:themeColor="accent2"/>
          <w:sz w:val="24"/>
          <w:szCs w:val="24"/>
        </w:rPr>
      </w:pPr>
    </w:p>
    <w:p w14:paraId="20D99BB8" w14:textId="77777777" w:rsidR="00F47CBB" w:rsidRDefault="00F47CBB" w:rsidP="000D7545">
      <w:pPr>
        <w:spacing w:after="0" w:line="240" w:lineRule="auto"/>
        <w:jc w:val="both"/>
        <w:rPr>
          <w:rFonts w:asciiTheme="majorHAnsi" w:hAnsiTheme="majorHAnsi" w:cstheme="majorHAnsi"/>
          <w:sz w:val="22"/>
          <w:szCs w:val="22"/>
        </w:rPr>
      </w:pPr>
      <w:r w:rsidRPr="00F47CBB">
        <w:rPr>
          <w:rFonts w:asciiTheme="majorHAnsi" w:hAnsiTheme="majorHAnsi" w:cstheme="majorHAnsi"/>
          <w:sz w:val="22"/>
          <w:szCs w:val="22"/>
        </w:rPr>
        <w:t>Sinds maart 2019 mogen wij ons met trots een Gezonde Kinderopvang noemen onder de naam L.O.L. Kinderopvang. Dit betekent dat wij bewust en actief inzetten op gezonde voeding én voldoende beweging.</w:t>
      </w:r>
    </w:p>
    <w:p w14:paraId="7B4B7E21" w14:textId="77777777" w:rsidR="00F47CBB" w:rsidRPr="00F47CBB" w:rsidRDefault="00F47CBB" w:rsidP="000D7545">
      <w:pPr>
        <w:spacing w:after="0" w:line="240" w:lineRule="auto"/>
        <w:jc w:val="both"/>
        <w:rPr>
          <w:rFonts w:asciiTheme="majorHAnsi" w:hAnsiTheme="majorHAnsi" w:cstheme="majorHAnsi"/>
          <w:sz w:val="22"/>
          <w:szCs w:val="22"/>
        </w:rPr>
      </w:pPr>
    </w:p>
    <w:p w14:paraId="5E83DF34" w14:textId="3FABDE32" w:rsidR="00F47CBB" w:rsidRPr="00F47CBB" w:rsidRDefault="00F47CBB" w:rsidP="000D7545">
      <w:pPr>
        <w:spacing w:after="0" w:line="240" w:lineRule="auto"/>
        <w:jc w:val="both"/>
        <w:rPr>
          <w:rFonts w:asciiTheme="majorHAnsi" w:hAnsiTheme="majorHAnsi" w:cstheme="majorHAnsi"/>
          <w:sz w:val="22"/>
          <w:szCs w:val="22"/>
        </w:rPr>
      </w:pPr>
      <w:r w:rsidRPr="00F47CBB">
        <w:rPr>
          <w:rFonts w:asciiTheme="majorHAnsi" w:hAnsiTheme="majorHAnsi" w:cstheme="majorHAnsi"/>
          <w:sz w:val="22"/>
          <w:szCs w:val="22"/>
        </w:rPr>
        <w:t xml:space="preserve">Rond </w:t>
      </w:r>
      <w:r w:rsidRPr="00F47CBB">
        <w:rPr>
          <w:rFonts w:cstheme="minorHAnsi"/>
          <w:b/>
          <w:bCs/>
          <w:sz w:val="22"/>
          <w:szCs w:val="22"/>
        </w:rPr>
        <w:t xml:space="preserve">15.00 uur </w:t>
      </w:r>
      <w:r w:rsidRPr="00F47CBB">
        <w:rPr>
          <w:rFonts w:asciiTheme="majorHAnsi" w:hAnsiTheme="majorHAnsi" w:cstheme="majorHAnsi"/>
          <w:sz w:val="22"/>
          <w:szCs w:val="22"/>
        </w:rPr>
        <w:t xml:space="preserve">krijgen de kinderen water met een </w:t>
      </w:r>
      <w:r w:rsidR="00F73F04">
        <w:rPr>
          <w:rFonts w:asciiTheme="majorHAnsi" w:hAnsiTheme="majorHAnsi" w:cstheme="majorHAnsi"/>
          <w:sz w:val="22"/>
          <w:szCs w:val="22"/>
        </w:rPr>
        <w:t xml:space="preserve">volkoren cracker of rijst wafel </w:t>
      </w:r>
      <w:r w:rsidRPr="00F47CBB">
        <w:rPr>
          <w:rFonts w:asciiTheme="majorHAnsi" w:hAnsiTheme="majorHAnsi" w:cstheme="majorHAnsi"/>
          <w:sz w:val="22"/>
          <w:szCs w:val="22"/>
        </w:rPr>
        <w:t>aangeboden.</w:t>
      </w:r>
    </w:p>
    <w:p w14:paraId="0416B6B8" w14:textId="04CC9B63" w:rsidR="00F47CBB" w:rsidRPr="00F47CBB" w:rsidRDefault="00F47CBB" w:rsidP="000D7545">
      <w:pPr>
        <w:spacing w:after="0" w:line="240" w:lineRule="auto"/>
        <w:jc w:val="both"/>
        <w:rPr>
          <w:rFonts w:asciiTheme="majorHAnsi" w:hAnsiTheme="majorHAnsi" w:cstheme="majorHAnsi"/>
          <w:sz w:val="22"/>
          <w:szCs w:val="22"/>
        </w:rPr>
      </w:pPr>
      <w:r w:rsidRPr="00F47CBB">
        <w:rPr>
          <w:rFonts w:asciiTheme="majorHAnsi" w:hAnsiTheme="majorHAnsi" w:cstheme="majorHAnsi"/>
          <w:sz w:val="22"/>
          <w:szCs w:val="22"/>
        </w:rPr>
        <w:t xml:space="preserve">Tegen </w:t>
      </w:r>
      <w:r w:rsidRPr="00F47CBB">
        <w:rPr>
          <w:rFonts w:cstheme="minorHAnsi"/>
          <w:b/>
          <w:bCs/>
          <w:sz w:val="22"/>
          <w:szCs w:val="22"/>
        </w:rPr>
        <w:t>16.00 uur</w:t>
      </w:r>
      <w:r w:rsidRPr="00F47CBB">
        <w:rPr>
          <w:rFonts w:asciiTheme="majorHAnsi" w:hAnsiTheme="majorHAnsi" w:cstheme="majorHAnsi"/>
          <w:sz w:val="22"/>
          <w:szCs w:val="22"/>
        </w:rPr>
        <w:t xml:space="preserve"> volgt een tweede eet- en drinkmoment met water en een </w:t>
      </w:r>
      <w:r w:rsidR="001A0D01">
        <w:rPr>
          <w:rFonts w:asciiTheme="majorHAnsi" w:hAnsiTheme="majorHAnsi" w:cstheme="majorHAnsi"/>
          <w:sz w:val="22"/>
          <w:szCs w:val="22"/>
        </w:rPr>
        <w:t>soepstengel</w:t>
      </w:r>
      <w:r w:rsidRPr="00F47CBB">
        <w:rPr>
          <w:rFonts w:asciiTheme="majorHAnsi" w:hAnsiTheme="majorHAnsi" w:cstheme="majorHAnsi"/>
          <w:sz w:val="22"/>
          <w:szCs w:val="22"/>
        </w:rPr>
        <w:t>.</w:t>
      </w:r>
    </w:p>
    <w:p w14:paraId="766C68BD" w14:textId="77777777" w:rsidR="00F47CBB" w:rsidRPr="00F47CBB" w:rsidRDefault="00F47CBB" w:rsidP="000D7545">
      <w:pPr>
        <w:spacing w:after="0" w:line="240" w:lineRule="auto"/>
        <w:jc w:val="both"/>
        <w:rPr>
          <w:rFonts w:asciiTheme="majorHAnsi" w:hAnsiTheme="majorHAnsi" w:cstheme="majorHAnsi"/>
          <w:sz w:val="22"/>
          <w:szCs w:val="22"/>
        </w:rPr>
      </w:pPr>
    </w:p>
    <w:p w14:paraId="02C464B5" w14:textId="052AB5A7" w:rsidR="001A0D01" w:rsidRPr="00F47CBB" w:rsidRDefault="00F47CBB" w:rsidP="000D7545">
      <w:pPr>
        <w:spacing w:after="0" w:line="240" w:lineRule="auto"/>
        <w:jc w:val="both"/>
        <w:rPr>
          <w:rFonts w:asciiTheme="majorHAnsi" w:hAnsiTheme="majorHAnsi" w:cstheme="majorHAnsi"/>
          <w:sz w:val="22"/>
          <w:szCs w:val="22"/>
        </w:rPr>
      </w:pPr>
      <w:r w:rsidRPr="00F47CBB">
        <w:rPr>
          <w:rFonts w:asciiTheme="majorHAnsi" w:hAnsiTheme="majorHAnsi" w:cstheme="majorHAnsi"/>
          <w:sz w:val="22"/>
          <w:szCs w:val="22"/>
        </w:rPr>
        <w:t>We zorgen ervoor dat er voor ieder kind iets passends en lekkers is. Tegelijkertijd stimuleren we kinderen om nieuwe smaken te ontdekken en te proeven. Als iets niet in de smaak valt, zoeken we samen naar een alternatief.</w:t>
      </w:r>
    </w:p>
    <w:p w14:paraId="43C7404E" w14:textId="77777777" w:rsidR="00F47CBB" w:rsidRPr="00F47CBB" w:rsidRDefault="00F47CBB" w:rsidP="000D7545">
      <w:pPr>
        <w:spacing w:after="0" w:line="240" w:lineRule="auto"/>
        <w:jc w:val="both"/>
        <w:rPr>
          <w:rFonts w:asciiTheme="majorHAnsi" w:hAnsiTheme="majorHAnsi" w:cstheme="majorHAnsi"/>
          <w:sz w:val="22"/>
          <w:szCs w:val="22"/>
        </w:rPr>
      </w:pPr>
    </w:p>
    <w:p w14:paraId="0950B4A0" w14:textId="4DFAC89A" w:rsidR="00415B10" w:rsidRDefault="00F47CBB" w:rsidP="000D7545">
      <w:pPr>
        <w:spacing w:after="0" w:line="240" w:lineRule="auto"/>
        <w:jc w:val="both"/>
        <w:rPr>
          <w:rFonts w:asciiTheme="majorHAnsi" w:hAnsiTheme="majorHAnsi" w:cstheme="majorHAnsi"/>
          <w:i/>
          <w:iCs/>
          <w:sz w:val="22"/>
          <w:szCs w:val="22"/>
        </w:rPr>
      </w:pPr>
      <w:r w:rsidRPr="00F47CBB">
        <w:rPr>
          <w:rFonts w:asciiTheme="majorHAnsi" w:hAnsiTheme="majorHAnsi" w:cstheme="majorHAnsi"/>
          <w:i/>
          <w:iCs/>
          <w:sz w:val="22"/>
          <w:szCs w:val="22"/>
        </w:rPr>
        <w:t>Het beleid Gezonde Kinderopvang BSO ligt ter inzage op de groep.</w:t>
      </w:r>
    </w:p>
    <w:p w14:paraId="31B745E7" w14:textId="77777777" w:rsidR="00F47CBB" w:rsidRPr="00F47CBB" w:rsidRDefault="00F47CBB" w:rsidP="000D7545">
      <w:pPr>
        <w:spacing w:after="0" w:line="240" w:lineRule="auto"/>
        <w:jc w:val="both"/>
        <w:rPr>
          <w:rFonts w:asciiTheme="majorHAnsi" w:hAnsiTheme="majorHAnsi" w:cstheme="majorHAnsi"/>
          <w:i/>
          <w:iCs/>
          <w:sz w:val="22"/>
          <w:szCs w:val="22"/>
        </w:rPr>
      </w:pPr>
    </w:p>
    <w:p w14:paraId="59B8B918" w14:textId="2F3017D8" w:rsidR="0051485F" w:rsidRDefault="00796ABB" w:rsidP="000D7545">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Kleding</w:t>
      </w:r>
    </w:p>
    <w:p w14:paraId="30EA36D4" w14:textId="77777777" w:rsidR="002C5B33" w:rsidRDefault="002C5B33" w:rsidP="000D7545">
      <w:pPr>
        <w:pStyle w:val="Geenafstand"/>
        <w:jc w:val="both"/>
        <w:rPr>
          <w:rFonts w:asciiTheme="majorHAnsi" w:hAnsiTheme="majorHAnsi" w:cstheme="majorHAnsi"/>
          <w:sz w:val="22"/>
          <w:szCs w:val="22"/>
        </w:rPr>
      </w:pPr>
    </w:p>
    <w:p w14:paraId="2BE85E58" w14:textId="2A2C9536" w:rsidR="00333B5F" w:rsidRPr="00333B5F" w:rsidRDefault="00333B5F" w:rsidP="000D7545">
      <w:pPr>
        <w:spacing w:after="0" w:line="240" w:lineRule="auto"/>
        <w:jc w:val="both"/>
        <w:rPr>
          <w:rFonts w:asciiTheme="majorHAnsi" w:hAnsiTheme="majorHAnsi" w:cstheme="majorHAnsi"/>
          <w:sz w:val="22"/>
          <w:szCs w:val="22"/>
        </w:rPr>
      </w:pPr>
      <w:r w:rsidRPr="00333B5F">
        <w:rPr>
          <w:rFonts w:asciiTheme="majorHAnsi" w:hAnsiTheme="majorHAnsi" w:cstheme="majorHAnsi"/>
          <w:sz w:val="22"/>
          <w:szCs w:val="22"/>
        </w:rPr>
        <w:t>Omdat wij bij L.O.L. Kinderopvang een ondernemend en actief programma aanbieden, vinden we het belangrijk dat kinderen zich vrij kunnen bewegen en lekker in hun vel zitten. Geschikte kleding en schoeisel spelen daarbij een belangrijke rol</w:t>
      </w:r>
      <w:r w:rsidR="00CD0F26">
        <w:rPr>
          <w:rFonts w:asciiTheme="majorHAnsi" w:hAnsiTheme="majorHAnsi" w:cstheme="majorHAnsi"/>
          <w:sz w:val="22"/>
          <w:szCs w:val="22"/>
        </w:rPr>
        <w:t>,</w:t>
      </w:r>
      <w:r w:rsidRPr="00333B5F">
        <w:rPr>
          <w:rFonts w:asciiTheme="majorHAnsi" w:hAnsiTheme="majorHAnsi" w:cstheme="majorHAnsi"/>
          <w:sz w:val="22"/>
          <w:szCs w:val="22"/>
        </w:rPr>
        <w:t xml:space="preserve"> zowel binnen als buiten.</w:t>
      </w:r>
    </w:p>
    <w:p w14:paraId="0C78320F" w14:textId="77777777" w:rsidR="00333B5F" w:rsidRPr="00333B5F" w:rsidRDefault="00333B5F" w:rsidP="000D7545">
      <w:pPr>
        <w:spacing w:after="0" w:line="240" w:lineRule="auto"/>
        <w:jc w:val="both"/>
        <w:rPr>
          <w:rFonts w:asciiTheme="majorHAnsi" w:hAnsiTheme="majorHAnsi" w:cstheme="majorHAnsi"/>
          <w:sz w:val="22"/>
          <w:szCs w:val="22"/>
        </w:rPr>
      </w:pPr>
    </w:p>
    <w:p w14:paraId="67F9ED56" w14:textId="7A2525FD" w:rsidR="00415B10" w:rsidRDefault="00333B5F" w:rsidP="000D7545">
      <w:pPr>
        <w:spacing w:after="0" w:line="240" w:lineRule="auto"/>
        <w:jc w:val="both"/>
        <w:rPr>
          <w:rFonts w:asciiTheme="majorHAnsi" w:hAnsiTheme="majorHAnsi" w:cstheme="majorHAnsi"/>
          <w:sz w:val="22"/>
          <w:szCs w:val="22"/>
        </w:rPr>
      </w:pPr>
      <w:r w:rsidRPr="00333B5F">
        <w:rPr>
          <w:rFonts w:asciiTheme="majorHAnsi" w:hAnsiTheme="majorHAnsi" w:cstheme="majorHAnsi"/>
          <w:sz w:val="22"/>
          <w:szCs w:val="22"/>
        </w:rPr>
        <w:t>We vragen ouders om kinderen passend aan te kleden, afgestemd op het weer. Aangezien we veel buiten spelen en kinderen graag vrij laten ontdekken, is het prettig als ze geen splinternieuwe kleding dragen. Vies worden hoort erbij! Veel kinderen nemen dan ook extra kleding en laarzen mee, die ze bij de BSO kunnen achterlaten voor gebruik tijdens buitenactiviteiten.</w:t>
      </w:r>
    </w:p>
    <w:p w14:paraId="30E85EFF" w14:textId="77777777" w:rsidR="001A0D01" w:rsidRPr="00333B5F" w:rsidRDefault="001A0D01" w:rsidP="000D7545">
      <w:pPr>
        <w:spacing w:after="0" w:line="240" w:lineRule="auto"/>
        <w:jc w:val="both"/>
        <w:rPr>
          <w:rFonts w:asciiTheme="majorHAnsi" w:hAnsiTheme="majorHAnsi" w:cstheme="majorHAnsi"/>
          <w:sz w:val="22"/>
          <w:szCs w:val="22"/>
        </w:rPr>
      </w:pPr>
    </w:p>
    <w:p w14:paraId="3C0603EF" w14:textId="7989E222" w:rsidR="00684D40" w:rsidRPr="00684D40" w:rsidRDefault="00684D40" w:rsidP="000D7545">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Zindelijkheid</w:t>
      </w:r>
    </w:p>
    <w:p w14:paraId="4DD1CE1A" w14:textId="77777777" w:rsidR="00684D40" w:rsidRDefault="00684D40" w:rsidP="000D7545">
      <w:pPr>
        <w:spacing w:after="0" w:line="240" w:lineRule="auto"/>
        <w:jc w:val="both"/>
        <w:rPr>
          <w:rFonts w:cstheme="minorHAnsi"/>
          <w:b/>
          <w:bCs/>
          <w:color w:val="ED7D31" w:themeColor="accent2"/>
          <w:sz w:val="24"/>
          <w:szCs w:val="24"/>
        </w:rPr>
      </w:pPr>
    </w:p>
    <w:p w14:paraId="47DE2A2B" w14:textId="4A1B4A52" w:rsidR="00684D40" w:rsidRPr="00684D40" w:rsidRDefault="00684D40" w:rsidP="000D7545">
      <w:pPr>
        <w:spacing w:after="0" w:line="240" w:lineRule="auto"/>
        <w:jc w:val="both"/>
        <w:rPr>
          <w:rFonts w:asciiTheme="majorHAnsi" w:hAnsiTheme="majorHAnsi" w:cstheme="majorHAnsi"/>
          <w:color w:val="ED7D31" w:themeColor="accent2"/>
          <w:sz w:val="22"/>
          <w:szCs w:val="22"/>
        </w:rPr>
      </w:pPr>
      <w:r w:rsidRPr="00684D40">
        <w:rPr>
          <w:rFonts w:asciiTheme="majorHAnsi" w:hAnsiTheme="majorHAnsi" w:cstheme="majorHAnsi"/>
          <w:color w:val="ED7D31" w:themeColor="accent2"/>
          <w:sz w:val="22"/>
          <w:szCs w:val="22"/>
        </w:rPr>
        <w:t>Reservekleding en zindelijkheid</w:t>
      </w:r>
    </w:p>
    <w:p w14:paraId="05D5095C" w14:textId="31048465" w:rsidR="00684D40" w:rsidRDefault="00684D40" w:rsidP="000D7545">
      <w:pPr>
        <w:spacing w:after="0" w:line="240" w:lineRule="auto"/>
        <w:jc w:val="both"/>
        <w:rPr>
          <w:rFonts w:asciiTheme="majorHAnsi" w:hAnsiTheme="majorHAnsi" w:cstheme="majorHAnsi"/>
          <w:sz w:val="22"/>
          <w:szCs w:val="22"/>
        </w:rPr>
      </w:pPr>
      <w:r w:rsidRPr="00684D40">
        <w:rPr>
          <w:rFonts w:asciiTheme="majorHAnsi" w:hAnsiTheme="majorHAnsi" w:cstheme="majorHAnsi"/>
          <w:sz w:val="22"/>
          <w:szCs w:val="22"/>
        </w:rPr>
        <w:t>Voor jongere kinderen, die nog moeite hebben met zindelijkheid, vragen we ouders extra kleding mee te geven. Hoewel scholen verwachten dat kinderen bij binnenkomst (vanaf vier jaar) zindelijk zijn, kan er altijd iets misgaan. Net als op school hanteren wij de regel dat kinderen zichzelf kunnen verschonen na een ongelukje. Uiteraard bieden onze pedagogisch medewerkers ondersteuning waar nodig, en stimuleren we kinderen om regelmatig naar de wc te gaan.</w:t>
      </w:r>
    </w:p>
    <w:p w14:paraId="3E40691D" w14:textId="77777777" w:rsidR="00333B5F" w:rsidRDefault="00333B5F" w:rsidP="000D7545">
      <w:pPr>
        <w:spacing w:after="0" w:line="240" w:lineRule="auto"/>
        <w:jc w:val="both"/>
        <w:rPr>
          <w:rFonts w:asciiTheme="majorHAnsi" w:hAnsiTheme="majorHAnsi" w:cstheme="majorHAnsi"/>
          <w:sz w:val="22"/>
          <w:szCs w:val="22"/>
        </w:rPr>
      </w:pPr>
    </w:p>
    <w:p w14:paraId="264484A2" w14:textId="74BE28D6" w:rsidR="00333B5F" w:rsidRPr="002C5B33" w:rsidRDefault="00333B5F" w:rsidP="000D7545">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Leeftijdsgericht werken</w:t>
      </w:r>
    </w:p>
    <w:p w14:paraId="2DA0F23A" w14:textId="77777777" w:rsidR="00333B5F" w:rsidRPr="002C5B33" w:rsidRDefault="00333B5F" w:rsidP="000D7545">
      <w:pPr>
        <w:pStyle w:val="Geenafstand"/>
        <w:jc w:val="both"/>
        <w:rPr>
          <w:rFonts w:asciiTheme="majorHAnsi" w:hAnsiTheme="majorHAnsi" w:cstheme="majorHAnsi"/>
          <w:sz w:val="22"/>
          <w:szCs w:val="22"/>
        </w:rPr>
      </w:pPr>
    </w:p>
    <w:p w14:paraId="0D94EA70" w14:textId="18B5B579" w:rsidR="00D80CB9" w:rsidRPr="00D80CB9" w:rsidRDefault="00D80CB9" w:rsidP="000D7545">
      <w:pPr>
        <w:spacing w:after="0" w:line="240" w:lineRule="auto"/>
        <w:jc w:val="both"/>
        <w:rPr>
          <w:rFonts w:asciiTheme="majorHAnsi" w:hAnsiTheme="majorHAnsi" w:cstheme="majorHAnsi"/>
          <w:color w:val="ED7D31" w:themeColor="accent2"/>
          <w:sz w:val="22"/>
          <w:szCs w:val="22"/>
        </w:rPr>
      </w:pPr>
      <w:r w:rsidRPr="00D80CB9">
        <w:rPr>
          <w:rFonts w:asciiTheme="majorHAnsi" w:hAnsiTheme="majorHAnsi" w:cstheme="majorHAnsi"/>
          <w:color w:val="ED7D31" w:themeColor="accent2"/>
          <w:sz w:val="22"/>
          <w:szCs w:val="22"/>
        </w:rPr>
        <w:t>Activiteiten op maat</w:t>
      </w:r>
    </w:p>
    <w:p w14:paraId="24F290D3" w14:textId="77777777" w:rsidR="00D80CB9" w:rsidRPr="00D80CB9" w:rsidRDefault="00D80CB9" w:rsidP="000D7545">
      <w:pPr>
        <w:spacing w:after="0" w:line="240" w:lineRule="auto"/>
        <w:jc w:val="both"/>
        <w:rPr>
          <w:rFonts w:asciiTheme="majorHAnsi" w:hAnsiTheme="majorHAnsi" w:cstheme="majorHAnsi"/>
          <w:sz w:val="22"/>
          <w:szCs w:val="22"/>
        </w:rPr>
      </w:pPr>
      <w:r w:rsidRPr="00D80CB9">
        <w:rPr>
          <w:rFonts w:asciiTheme="majorHAnsi" w:hAnsiTheme="majorHAnsi" w:cstheme="majorHAnsi"/>
          <w:sz w:val="22"/>
          <w:szCs w:val="22"/>
        </w:rPr>
        <w:t>Bij het aanbieden van activiteiten houden we rekening met de leeftijden en het ontwikkelingsniveau van de kinderen. Ieder kind is uniek en onze pedagogisch medewerkers kijken goed naar wat een kind kan en nodig heeft. We zorgen voor een gevarieerd aanbod van activiteiten, spelmaterialen en speelgoed dat aansluit bij de verschillende niveaus en interesses.</w:t>
      </w:r>
    </w:p>
    <w:p w14:paraId="08AAA2BB" w14:textId="77777777" w:rsidR="00D80CB9" w:rsidRPr="00D80CB9" w:rsidRDefault="00D80CB9" w:rsidP="000D7545">
      <w:pPr>
        <w:spacing w:after="0" w:line="240" w:lineRule="auto"/>
        <w:jc w:val="both"/>
        <w:rPr>
          <w:rFonts w:asciiTheme="majorHAnsi" w:hAnsiTheme="majorHAnsi" w:cstheme="majorHAnsi"/>
          <w:sz w:val="22"/>
          <w:szCs w:val="22"/>
        </w:rPr>
      </w:pPr>
    </w:p>
    <w:p w14:paraId="399A29EF" w14:textId="15319CA1" w:rsidR="00333B5F" w:rsidRDefault="00D80CB9" w:rsidP="000D7545">
      <w:pPr>
        <w:spacing w:after="0" w:line="240" w:lineRule="auto"/>
        <w:jc w:val="both"/>
        <w:rPr>
          <w:rFonts w:asciiTheme="majorHAnsi" w:hAnsiTheme="majorHAnsi" w:cstheme="majorHAnsi"/>
          <w:sz w:val="22"/>
          <w:szCs w:val="22"/>
        </w:rPr>
      </w:pPr>
      <w:r w:rsidRPr="00D80CB9">
        <w:rPr>
          <w:rFonts w:asciiTheme="majorHAnsi" w:hAnsiTheme="majorHAnsi" w:cstheme="majorHAnsi"/>
          <w:sz w:val="22"/>
          <w:szCs w:val="22"/>
        </w:rPr>
        <w:t>De indeling in basisgroepen sluit hierop aan. Daarnaast houden we oog voor wat er speelt op school en thuis. Wat houdt de kinderen bezig? Wat vinden ze leuk? We luisteren graag naar hun ideeën, spelen in op hypes of nieuwe spelletjes, en laten ons inspireren door wat de kinderen zelf inbrengen. Zo creëren we samen een levendig en betrokken activiteitenaanbod.</w:t>
      </w:r>
    </w:p>
    <w:p w14:paraId="53B5FD14" w14:textId="77777777" w:rsidR="00333B5F" w:rsidRDefault="00333B5F" w:rsidP="000D7545">
      <w:pPr>
        <w:spacing w:after="0" w:line="240" w:lineRule="auto"/>
        <w:jc w:val="both"/>
        <w:rPr>
          <w:rFonts w:asciiTheme="majorHAnsi" w:hAnsiTheme="majorHAnsi" w:cstheme="majorHAnsi"/>
          <w:sz w:val="22"/>
          <w:szCs w:val="22"/>
        </w:rPr>
      </w:pPr>
    </w:p>
    <w:p w14:paraId="47E6824F" w14:textId="77777777" w:rsidR="00333B5F" w:rsidRDefault="00333B5F" w:rsidP="000D7545">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Uitstapjes</w:t>
      </w:r>
    </w:p>
    <w:p w14:paraId="7121F540" w14:textId="77777777" w:rsidR="00333B5F" w:rsidRPr="002C5B33" w:rsidRDefault="00333B5F" w:rsidP="000D7545">
      <w:pPr>
        <w:pStyle w:val="Geenafstand"/>
        <w:jc w:val="both"/>
        <w:rPr>
          <w:rFonts w:asciiTheme="majorHAnsi" w:hAnsiTheme="majorHAnsi" w:cstheme="majorHAnsi"/>
          <w:sz w:val="22"/>
          <w:szCs w:val="22"/>
        </w:rPr>
      </w:pPr>
    </w:p>
    <w:p w14:paraId="78EB1BC8" w14:textId="77777777" w:rsidR="00A026B2" w:rsidRPr="00A026B2" w:rsidRDefault="00A026B2" w:rsidP="000D7545">
      <w:pPr>
        <w:spacing w:after="0" w:line="240" w:lineRule="auto"/>
        <w:jc w:val="both"/>
        <w:rPr>
          <w:rFonts w:asciiTheme="majorHAnsi" w:hAnsiTheme="majorHAnsi" w:cstheme="majorHAnsi"/>
          <w:sz w:val="22"/>
          <w:szCs w:val="22"/>
        </w:rPr>
      </w:pPr>
      <w:r w:rsidRPr="00A026B2">
        <w:rPr>
          <w:rFonts w:asciiTheme="majorHAnsi" w:hAnsiTheme="majorHAnsi" w:cstheme="majorHAnsi"/>
          <w:sz w:val="22"/>
          <w:szCs w:val="22"/>
        </w:rPr>
        <w:t>Tijdens de schoolvakanties organiseren we bijzondere activiteiten, waaronder uitstapjes. Deze worden afgestemd op de leeftijden en interesses van de kinderen. Ouders worden bij de intake uitgebreid geïnformeerd over onze werkwijze rondom uitstapjes. Voorafgaand aan iedere vakantie ontvangen ouders specifieke informatie over het geplande uitstapje.</w:t>
      </w:r>
    </w:p>
    <w:p w14:paraId="6E95C8AE" w14:textId="77777777" w:rsidR="00A026B2" w:rsidRPr="00A026B2" w:rsidRDefault="00A026B2" w:rsidP="000D7545">
      <w:pPr>
        <w:spacing w:after="0" w:line="240" w:lineRule="auto"/>
        <w:jc w:val="both"/>
        <w:rPr>
          <w:rFonts w:asciiTheme="majorHAnsi" w:hAnsiTheme="majorHAnsi" w:cstheme="majorHAnsi"/>
          <w:sz w:val="22"/>
          <w:szCs w:val="22"/>
        </w:rPr>
      </w:pPr>
    </w:p>
    <w:p w14:paraId="0340B353" w14:textId="77777777" w:rsidR="00A026B2" w:rsidRPr="00A026B2" w:rsidRDefault="00A026B2" w:rsidP="000D7545">
      <w:pPr>
        <w:spacing w:after="0" w:line="240" w:lineRule="auto"/>
        <w:jc w:val="both"/>
        <w:rPr>
          <w:rFonts w:asciiTheme="majorHAnsi" w:hAnsiTheme="majorHAnsi" w:cstheme="majorHAnsi"/>
          <w:sz w:val="22"/>
          <w:szCs w:val="22"/>
        </w:rPr>
      </w:pPr>
      <w:r w:rsidRPr="00A026B2">
        <w:rPr>
          <w:rFonts w:asciiTheme="majorHAnsi" w:hAnsiTheme="majorHAnsi" w:cstheme="majorHAnsi"/>
          <w:sz w:val="22"/>
          <w:szCs w:val="22"/>
        </w:rPr>
        <w:t>Belangrijk om te weten:</w:t>
      </w:r>
    </w:p>
    <w:p w14:paraId="642C3138" w14:textId="77777777" w:rsidR="00A026B2" w:rsidRPr="00A026B2" w:rsidRDefault="00A026B2" w:rsidP="000D7545">
      <w:pPr>
        <w:spacing w:after="0" w:line="240" w:lineRule="auto"/>
        <w:jc w:val="both"/>
        <w:rPr>
          <w:rFonts w:asciiTheme="majorHAnsi" w:hAnsiTheme="majorHAnsi" w:cstheme="majorHAnsi"/>
          <w:sz w:val="22"/>
          <w:szCs w:val="22"/>
        </w:rPr>
      </w:pPr>
    </w:p>
    <w:p w14:paraId="734E5FAA" w14:textId="5FC13A37" w:rsidR="00A026B2" w:rsidRPr="00A026B2" w:rsidRDefault="00A026B2" w:rsidP="000D7545">
      <w:pPr>
        <w:pStyle w:val="Lijstalinea"/>
        <w:numPr>
          <w:ilvl w:val="0"/>
          <w:numId w:val="72"/>
        </w:numPr>
        <w:spacing w:after="0" w:line="240" w:lineRule="auto"/>
        <w:jc w:val="both"/>
        <w:rPr>
          <w:rFonts w:asciiTheme="majorHAnsi" w:hAnsiTheme="majorHAnsi" w:cstheme="majorHAnsi"/>
          <w:sz w:val="22"/>
          <w:szCs w:val="22"/>
        </w:rPr>
      </w:pPr>
      <w:r w:rsidRPr="00A026B2">
        <w:rPr>
          <w:rFonts w:asciiTheme="majorHAnsi" w:hAnsiTheme="majorHAnsi" w:cstheme="majorHAnsi"/>
          <w:sz w:val="22"/>
          <w:szCs w:val="22"/>
        </w:rPr>
        <w:t>Aan de uitstapjes zijn geen extra kosten verbonden.</w:t>
      </w:r>
    </w:p>
    <w:p w14:paraId="6FE4E81E" w14:textId="6DBD7652" w:rsidR="00A026B2" w:rsidRPr="00A026B2" w:rsidRDefault="00A026B2" w:rsidP="000D7545">
      <w:pPr>
        <w:pStyle w:val="Lijstalinea"/>
        <w:numPr>
          <w:ilvl w:val="0"/>
          <w:numId w:val="72"/>
        </w:numPr>
        <w:spacing w:after="0" w:line="240" w:lineRule="auto"/>
        <w:jc w:val="both"/>
        <w:rPr>
          <w:rFonts w:asciiTheme="majorHAnsi" w:hAnsiTheme="majorHAnsi" w:cstheme="majorHAnsi"/>
          <w:sz w:val="22"/>
          <w:szCs w:val="22"/>
        </w:rPr>
      </w:pPr>
      <w:r w:rsidRPr="00A026B2">
        <w:rPr>
          <w:rFonts w:asciiTheme="majorHAnsi" w:hAnsiTheme="majorHAnsi" w:cstheme="majorHAnsi"/>
          <w:sz w:val="22"/>
          <w:szCs w:val="22"/>
        </w:rPr>
        <w:t>We letten goed op de kind-leidsterratio en zetten waar nodig extra begeleiding in.</w:t>
      </w:r>
    </w:p>
    <w:p w14:paraId="78B5BFE1" w14:textId="6106CBDD" w:rsidR="00A026B2" w:rsidRPr="00A026B2" w:rsidRDefault="00A026B2" w:rsidP="000D7545">
      <w:pPr>
        <w:pStyle w:val="Lijstalinea"/>
        <w:numPr>
          <w:ilvl w:val="0"/>
          <w:numId w:val="72"/>
        </w:numPr>
        <w:spacing w:after="0" w:line="240" w:lineRule="auto"/>
        <w:jc w:val="both"/>
        <w:rPr>
          <w:rFonts w:asciiTheme="majorHAnsi" w:hAnsiTheme="majorHAnsi" w:cstheme="majorHAnsi"/>
          <w:sz w:val="22"/>
          <w:szCs w:val="22"/>
        </w:rPr>
      </w:pPr>
      <w:r w:rsidRPr="00A026B2">
        <w:rPr>
          <w:rFonts w:asciiTheme="majorHAnsi" w:hAnsiTheme="majorHAnsi" w:cstheme="majorHAnsi"/>
          <w:sz w:val="22"/>
          <w:szCs w:val="22"/>
        </w:rPr>
        <w:lastRenderedPageBreak/>
        <w:t>Indien er minder dan 2</w:t>
      </w:r>
      <w:r w:rsidR="00504341">
        <w:rPr>
          <w:rFonts w:asciiTheme="majorHAnsi" w:hAnsiTheme="majorHAnsi" w:cstheme="majorHAnsi"/>
          <w:sz w:val="22"/>
          <w:szCs w:val="22"/>
        </w:rPr>
        <w:t>2</w:t>
      </w:r>
      <w:r w:rsidRPr="00A026B2">
        <w:rPr>
          <w:rFonts w:asciiTheme="majorHAnsi" w:hAnsiTheme="majorHAnsi" w:cstheme="majorHAnsi"/>
          <w:sz w:val="22"/>
          <w:szCs w:val="22"/>
        </w:rPr>
        <w:t xml:space="preserve"> kinderen aanwezig zijn, kunnen de basisgroepen </w:t>
      </w:r>
      <w:r w:rsidR="00C352C0">
        <w:rPr>
          <w:rFonts w:asciiTheme="majorHAnsi" w:hAnsiTheme="majorHAnsi" w:cstheme="majorHAnsi"/>
          <w:sz w:val="22"/>
          <w:szCs w:val="22"/>
        </w:rPr>
        <w:t xml:space="preserve">Gaaf, </w:t>
      </w:r>
      <w:r w:rsidRPr="00A026B2">
        <w:rPr>
          <w:rFonts w:asciiTheme="majorHAnsi" w:hAnsiTheme="majorHAnsi" w:cstheme="majorHAnsi"/>
          <w:sz w:val="22"/>
          <w:szCs w:val="22"/>
        </w:rPr>
        <w:t>Tof</w:t>
      </w:r>
      <w:r w:rsidR="00C352C0">
        <w:rPr>
          <w:rFonts w:asciiTheme="majorHAnsi" w:hAnsiTheme="majorHAnsi" w:cstheme="majorHAnsi"/>
          <w:sz w:val="22"/>
          <w:szCs w:val="22"/>
        </w:rPr>
        <w:t xml:space="preserve"> en </w:t>
      </w:r>
      <w:r w:rsidRPr="00A026B2">
        <w:rPr>
          <w:rFonts w:asciiTheme="majorHAnsi" w:hAnsiTheme="majorHAnsi" w:cstheme="majorHAnsi"/>
          <w:sz w:val="22"/>
          <w:szCs w:val="22"/>
        </w:rPr>
        <w:t>Stoer</w:t>
      </w:r>
      <w:r w:rsidR="00C352C0">
        <w:rPr>
          <w:rFonts w:asciiTheme="majorHAnsi" w:hAnsiTheme="majorHAnsi" w:cstheme="majorHAnsi"/>
          <w:sz w:val="22"/>
          <w:szCs w:val="22"/>
        </w:rPr>
        <w:t xml:space="preserve"> </w:t>
      </w:r>
      <w:r w:rsidRPr="00A026B2">
        <w:rPr>
          <w:rFonts w:asciiTheme="majorHAnsi" w:hAnsiTheme="majorHAnsi" w:cstheme="majorHAnsi"/>
          <w:sz w:val="22"/>
          <w:szCs w:val="22"/>
        </w:rPr>
        <w:t>tijdelijk worden samengevoegd, met aandacht voor mentorschap.</w:t>
      </w:r>
    </w:p>
    <w:p w14:paraId="5FC1849B" w14:textId="43DA8CE0" w:rsidR="00A026B2" w:rsidRPr="00A026B2" w:rsidRDefault="00A026B2" w:rsidP="000D7545">
      <w:pPr>
        <w:pStyle w:val="Lijstalinea"/>
        <w:numPr>
          <w:ilvl w:val="0"/>
          <w:numId w:val="72"/>
        </w:numPr>
        <w:spacing w:after="0" w:line="240" w:lineRule="auto"/>
        <w:jc w:val="both"/>
        <w:rPr>
          <w:rFonts w:asciiTheme="majorHAnsi" w:hAnsiTheme="majorHAnsi" w:cstheme="majorHAnsi"/>
          <w:sz w:val="22"/>
          <w:szCs w:val="22"/>
        </w:rPr>
      </w:pPr>
      <w:r w:rsidRPr="00A026B2">
        <w:rPr>
          <w:rFonts w:asciiTheme="majorHAnsi" w:hAnsiTheme="majorHAnsi" w:cstheme="majorHAnsi"/>
          <w:sz w:val="22"/>
          <w:szCs w:val="22"/>
        </w:rPr>
        <w:t>Tijdens elk uitstapje wordt het vier ogen principe gehanteerd.</w:t>
      </w:r>
    </w:p>
    <w:p w14:paraId="5BC3E8E3" w14:textId="2736D0E0" w:rsidR="00A026B2" w:rsidRPr="00A026B2" w:rsidRDefault="00A026B2" w:rsidP="000D7545">
      <w:pPr>
        <w:pStyle w:val="Lijstalinea"/>
        <w:numPr>
          <w:ilvl w:val="0"/>
          <w:numId w:val="72"/>
        </w:numPr>
        <w:spacing w:after="0" w:line="240" w:lineRule="auto"/>
        <w:jc w:val="both"/>
        <w:rPr>
          <w:rFonts w:asciiTheme="majorHAnsi" w:hAnsiTheme="majorHAnsi" w:cstheme="majorHAnsi"/>
          <w:sz w:val="22"/>
          <w:szCs w:val="22"/>
        </w:rPr>
      </w:pPr>
      <w:r w:rsidRPr="00A026B2">
        <w:rPr>
          <w:rFonts w:asciiTheme="majorHAnsi" w:hAnsiTheme="majorHAnsi" w:cstheme="majorHAnsi"/>
          <w:sz w:val="22"/>
          <w:szCs w:val="22"/>
        </w:rPr>
        <w:t>We bereiden ons zorgvuldig voor: er gaat altijd een EHBO-doos mee en de pedagogisch medewerkers zijn bereikbaar via een 06-nummer.</w:t>
      </w:r>
    </w:p>
    <w:p w14:paraId="418A9ECF" w14:textId="05CA4687" w:rsidR="00333B5F" w:rsidRDefault="00A026B2" w:rsidP="000D7545">
      <w:pPr>
        <w:pStyle w:val="Lijstalinea"/>
        <w:numPr>
          <w:ilvl w:val="0"/>
          <w:numId w:val="72"/>
        </w:numPr>
        <w:spacing w:after="0" w:line="240" w:lineRule="auto"/>
        <w:jc w:val="both"/>
        <w:rPr>
          <w:rFonts w:asciiTheme="majorHAnsi" w:hAnsiTheme="majorHAnsi" w:cstheme="majorHAnsi"/>
          <w:sz w:val="22"/>
          <w:szCs w:val="22"/>
        </w:rPr>
      </w:pPr>
      <w:r w:rsidRPr="00A026B2">
        <w:rPr>
          <w:rFonts w:asciiTheme="majorHAnsi" w:hAnsiTheme="majorHAnsi" w:cstheme="majorHAnsi"/>
          <w:sz w:val="22"/>
          <w:szCs w:val="22"/>
        </w:rPr>
        <w:t>Medicatie van kinderen wordt meegenomen en indien nodig toegediend volgens afspraak.</w:t>
      </w:r>
    </w:p>
    <w:p w14:paraId="71DE4310" w14:textId="77777777" w:rsidR="004C60A2" w:rsidRPr="002C5B33" w:rsidRDefault="004C60A2" w:rsidP="000D7545">
      <w:pPr>
        <w:spacing w:after="0" w:line="240" w:lineRule="auto"/>
        <w:jc w:val="both"/>
        <w:rPr>
          <w:rFonts w:cstheme="minorHAnsi"/>
          <w:b/>
          <w:bCs/>
          <w:color w:val="ED7D31" w:themeColor="accent2"/>
          <w:sz w:val="24"/>
          <w:szCs w:val="24"/>
        </w:rPr>
      </w:pPr>
    </w:p>
    <w:p w14:paraId="76BFABB4" w14:textId="77777777" w:rsidR="004C60A2" w:rsidRDefault="004C60A2" w:rsidP="000D7545">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Oudercontacten</w:t>
      </w:r>
    </w:p>
    <w:p w14:paraId="322B1200" w14:textId="77777777" w:rsidR="004C60A2" w:rsidRPr="003A4A01" w:rsidRDefault="004C60A2" w:rsidP="000D7545">
      <w:pPr>
        <w:pStyle w:val="Geenafstand"/>
        <w:jc w:val="both"/>
        <w:rPr>
          <w:rFonts w:asciiTheme="majorHAnsi" w:hAnsiTheme="majorHAnsi" w:cstheme="majorHAnsi"/>
          <w:sz w:val="22"/>
          <w:szCs w:val="22"/>
        </w:rPr>
      </w:pPr>
    </w:p>
    <w:p w14:paraId="395E5C59" w14:textId="77777777" w:rsidR="004C60A2" w:rsidRPr="003A4A01" w:rsidRDefault="004C60A2" w:rsidP="000D7545">
      <w:pPr>
        <w:pStyle w:val="Geenafstand"/>
        <w:jc w:val="both"/>
        <w:rPr>
          <w:rFonts w:asciiTheme="majorHAnsi" w:hAnsiTheme="majorHAnsi" w:cstheme="majorHAnsi"/>
          <w:color w:val="ED7D31" w:themeColor="accent2"/>
          <w:sz w:val="22"/>
          <w:szCs w:val="22"/>
        </w:rPr>
      </w:pPr>
      <w:r w:rsidRPr="003A4A01">
        <w:rPr>
          <w:rFonts w:asciiTheme="majorHAnsi" w:hAnsiTheme="majorHAnsi" w:cstheme="majorHAnsi"/>
          <w:color w:val="ED7D31" w:themeColor="accent2"/>
          <w:sz w:val="22"/>
          <w:szCs w:val="22"/>
        </w:rPr>
        <w:t>Ouders en verzorgers</w:t>
      </w:r>
    </w:p>
    <w:p w14:paraId="74098DB5" w14:textId="77777777" w:rsidR="004C60A2" w:rsidRPr="003A4A01" w:rsidRDefault="004C60A2" w:rsidP="000D7545">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Bij L.O.L. kinderopvang hechten wij veel waarde aan een open, gelijkwaardige samenwerking met ouders. Ouders vertrouwen ons hun meest waardevolle bezit toe, en daarom vinden wij het essentieel dat de opvangsituatie zoveel mogelijk aansluit bij de thuissituatie van het kind.</w:t>
      </w:r>
    </w:p>
    <w:p w14:paraId="2D8E4E9E" w14:textId="77777777" w:rsidR="004C60A2" w:rsidRPr="003A4A01" w:rsidRDefault="004C60A2" w:rsidP="000D7545">
      <w:pPr>
        <w:pStyle w:val="Geenafstand"/>
        <w:jc w:val="both"/>
        <w:rPr>
          <w:rFonts w:asciiTheme="majorHAnsi" w:hAnsiTheme="majorHAnsi" w:cstheme="majorHAnsi"/>
          <w:sz w:val="22"/>
          <w:szCs w:val="22"/>
        </w:rPr>
      </w:pPr>
    </w:p>
    <w:p w14:paraId="1FC8A114" w14:textId="181B8F2A" w:rsidR="00F33D51" w:rsidRDefault="004C60A2" w:rsidP="000D7545">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Wij zorgen ervoor dat ouders zich net zo welkom en thuis voelen als hun kinderen. In een gemoedelijke, laagdrempelige sfeer is er ruimte voor het delen van ideeën, zorgen of vragen. Bij het brengen en halen nemen we uitgebreid de tijd voor een warme overdracht, zodat belangrijke informatie uitgewisseld kan worden.</w:t>
      </w:r>
    </w:p>
    <w:p w14:paraId="0A510D8D" w14:textId="77777777" w:rsidR="00100144" w:rsidRPr="00011482" w:rsidRDefault="00100144" w:rsidP="000D7545">
      <w:pPr>
        <w:pStyle w:val="Geenafstand"/>
        <w:jc w:val="both"/>
        <w:rPr>
          <w:rFonts w:asciiTheme="majorHAnsi" w:hAnsiTheme="majorHAnsi" w:cstheme="majorHAnsi"/>
          <w:sz w:val="22"/>
          <w:szCs w:val="22"/>
        </w:rPr>
      </w:pPr>
    </w:p>
    <w:p w14:paraId="6ED845B1" w14:textId="77777777" w:rsidR="00F33D51" w:rsidRDefault="00F33D51" w:rsidP="000D7545">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Konnect</w:t>
      </w:r>
    </w:p>
    <w:p w14:paraId="79F697CD" w14:textId="77777777" w:rsidR="00F33D51" w:rsidRDefault="00F33D51" w:rsidP="000D7545">
      <w:pPr>
        <w:spacing w:after="0" w:line="240" w:lineRule="auto"/>
        <w:jc w:val="both"/>
        <w:rPr>
          <w:rFonts w:cstheme="minorHAnsi"/>
          <w:b/>
          <w:bCs/>
          <w:color w:val="ED7D31" w:themeColor="accent2"/>
          <w:sz w:val="24"/>
          <w:szCs w:val="24"/>
        </w:rPr>
      </w:pPr>
    </w:p>
    <w:p w14:paraId="042A8119" w14:textId="77777777" w:rsidR="00F33D51" w:rsidRPr="00096B78" w:rsidRDefault="00F33D51" w:rsidP="000D7545">
      <w:pPr>
        <w:spacing w:after="0" w:line="240" w:lineRule="auto"/>
        <w:jc w:val="both"/>
        <w:rPr>
          <w:rFonts w:asciiTheme="majorHAnsi" w:hAnsiTheme="majorHAnsi" w:cstheme="majorHAnsi"/>
          <w:sz w:val="22"/>
          <w:szCs w:val="22"/>
        </w:rPr>
      </w:pPr>
      <w:r w:rsidRPr="00096B78">
        <w:rPr>
          <w:rFonts w:asciiTheme="majorHAnsi" w:hAnsiTheme="majorHAnsi" w:cstheme="majorHAnsi"/>
          <w:sz w:val="22"/>
          <w:szCs w:val="22"/>
        </w:rPr>
        <w:t xml:space="preserve">L.O.L Kinderopvang streeft ernaar de communicatie met ouders verder te optimaliseren. Wij willen onze ouders een goed beeld geven van wat er zich afspeelt tussen het brengen en het halen van de kinderen, daarom werken we samen met Konnect. Konnect is een aanbieder van gepersonaliseerde Apps en ouderportalen voor de kinderopvang en buitenschoolse opvang. </w:t>
      </w:r>
    </w:p>
    <w:p w14:paraId="6DA745AA" w14:textId="77777777" w:rsidR="00F33D51" w:rsidRDefault="00F33D51" w:rsidP="000D7545">
      <w:pPr>
        <w:spacing w:after="0" w:line="240" w:lineRule="auto"/>
        <w:jc w:val="both"/>
        <w:rPr>
          <w:rFonts w:asciiTheme="majorHAnsi" w:hAnsiTheme="majorHAnsi" w:cstheme="majorHAnsi"/>
          <w:sz w:val="22"/>
          <w:szCs w:val="22"/>
        </w:rPr>
      </w:pPr>
      <w:r w:rsidRPr="00096B78">
        <w:rPr>
          <w:rFonts w:asciiTheme="majorHAnsi" w:hAnsiTheme="majorHAnsi" w:cstheme="majorHAnsi"/>
          <w:sz w:val="22"/>
          <w:szCs w:val="22"/>
        </w:rPr>
        <w:t xml:space="preserve">We willen voor jullie als ouders 24 uur per dag, 7 dagen in de week bereikbaar zijn. Niet alleen tijdens de openingstijden en niet alleen wanneer bepaalde collega’s aanwezig zijn. Dit kunnen we mogelijk maken met </w:t>
      </w:r>
      <w:r>
        <w:rPr>
          <w:rFonts w:asciiTheme="majorHAnsi" w:hAnsiTheme="majorHAnsi" w:cstheme="majorHAnsi"/>
          <w:sz w:val="22"/>
          <w:szCs w:val="22"/>
        </w:rPr>
        <w:t>Konnect</w:t>
      </w:r>
      <w:r w:rsidRPr="00096B78">
        <w:rPr>
          <w:rFonts w:asciiTheme="majorHAnsi" w:hAnsiTheme="majorHAnsi" w:cstheme="majorHAnsi"/>
          <w:sz w:val="22"/>
          <w:szCs w:val="22"/>
        </w:rPr>
        <w:t xml:space="preserve">. Via de app kun je afwezigheden (ziekte, vakantie) van je kind digitaal doorgeven, extra dagen aanvragen en je tegoeden inzetten. </w:t>
      </w:r>
    </w:p>
    <w:p w14:paraId="452883B1" w14:textId="77777777" w:rsidR="00F33D51" w:rsidRDefault="00F33D51" w:rsidP="000D7545">
      <w:pPr>
        <w:spacing w:after="0" w:line="240" w:lineRule="auto"/>
        <w:jc w:val="both"/>
        <w:rPr>
          <w:rFonts w:asciiTheme="majorHAnsi" w:hAnsiTheme="majorHAnsi" w:cstheme="majorHAnsi"/>
          <w:sz w:val="22"/>
          <w:szCs w:val="22"/>
        </w:rPr>
      </w:pPr>
    </w:p>
    <w:p w14:paraId="3E50FDBC" w14:textId="77777777" w:rsidR="00F33D51" w:rsidRPr="00096B78" w:rsidRDefault="00F33D51" w:rsidP="000D7545">
      <w:pPr>
        <w:spacing w:after="0" w:line="240" w:lineRule="auto"/>
        <w:jc w:val="both"/>
        <w:rPr>
          <w:rFonts w:asciiTheme="majorHAnsi" w:hAnsiTheme="majorHAnsi" w:cstheme="majorHAnsi"/>
          <w:color w:val="ED7D31" w:themeColor="accent2"/>
          <w:sz w:val="22"/>
          <w:szCs w:val="22"/>
        </w:rPr>
      </w:pPr>
      <w:r w:rsidRPr="00096B78">
        <w:rPr>
          <w:rFonts w:asciiTheme="majorHAnsi" w:hAnsiTheme="majorHAnsi" w:cstheme="majorHAnsi"/>
          <w:color w:val="ED7D31" w:themeColor="accent2"/>
          <w:sz w:val="22"/>
          <w:szCs w:val="22"/>
        </w:rPr>
        <w:t xml:space="preserve">Veiligheid centraal </w:t>
      </w:r>
    </w:p>
    <w:p w14:paraId="4422E65F" w14:textId="77777777" w:rsidR="00F33D51" w:rsidRDefault="00F33D51" w:rsidP="000D7545">
      <w:pPr>
        <w:spacing w:after="0" w:line="240" w:lineRule="auto"/>
        <w:jc w:val="both"/>
        <w:rPr>
          <w:rFonts w:asciiTheme="majorHAnsi" w:hAnsiTheme="majorHAnsi" w:cstheme="majorHAnsi"/>
          <w:sz w:val="22"/>
          <w:szCs w:val="22"/>
        </w:rPr>
      </w:pPr>
      <w:r w:rsidRPr="00096B78">
        <w:rPr>
          <w:rFonts w:asciiTheme="majorHAnsi" w:hAnsiTheme="majorHAnsi" w:cstheme="majorHAnsi"/>
          <w:sz w:val="22"/>
          <w:szCs w:val="22"/>
        </w:rPr>
        <w:t xml:space="preserve">Wij vinden de privacy met betrekking tot jullie kinderen erg belangrijk. Konnect biedt een veilige en afgeschermde omgeving om informatie met ouders te delen. Bij de ontwikkeling van Konnect zijn hoge eisen gesteld aan de beveiliging. Hierdoor bepalen we als organisatie zelf welke ouders en medewerkers toegang hebben tot welke informatie. Daarnaast worden alle gegevens beveiligd opgeslagen. </w:t>
      </w:r>
    </w:p>
    <w:p w14:paraId="09EC9285" w14:textId="77777777" w:rsidR="00F33D51" w:rsidRDefault="00F33D51" w:rsidP="000D7545">
      <w:pPr>
        <w:spacing w:after="0" w:line="240" w:lineRule="auto"/>
        <w:jc w:val="both"/>
        <w:rPr>
          <w:rFonts w:asciiTheme="majorHAnsi" w:hAnsiTheme="majorHAnsi" w:cstheme="majorHAnsi"/>
          <w:sz w:val="22"/>
          <w:szCs w:val="22"/>
        </w:rPr>
      </w:pPr>
    </w:p>
    <w:p w14:paraId="53BDC125" w14:textId="77777777" w:rsidR="00F33D51" w:rsidRPr="00096B78" w:rsidRDefault="00F33D51" w:rsidP="000D7545">
      <w:pPr>
        <w:spacing w:after="0" w:line="240" w:lineRule="auto"/>
        <w:jc w:val="both"/>
        <w:rPr>
          <w:rFonts w:asciiTheme="majorHAnsi" w:hAnsiTheme="majorHAnsi" w:cstheme="majorHAnsi"/>
          <w:color w:val="ED7D31" w:themeColor="accent2"/>
          <w:sz w:val="22"/>
          <w:szCs w:val="22"/>
        </w:rPr>
      </w:pPr>
      <w:r w:rsidRPr="00096B78">
        <w:rPr>
          <w:rFonts w:asciiTheme="majorHAnsi" w:hAnsiTheme="majorHAnsi" w:cstheme="majorHAnsi"/>
          <w:color w:val="ED7D31" w:themeColor="accent2"/>
          <w:sz w:val="22"/>
          <w:szCs w:val="22"/>
        </w:rPr>
        <w:t>Wat betekent het voor jullie als ouders?</w:t>
      </w:r>
    </w:p>
    <w:p w14:paraId="31A79790" w14:textId="77777777" w:rsidR="00F33D51" w:rsidRDefault="00F33D51" w:rsidP="000D7545">
      <w:pPr>
        <w:spacing w:after="0" w:line="240" w:lineRule="auto"/>
        <w:jc w:val="both"/>
        <w:rPr>
          <w:rFonts w:asciiTheme="majorHAnsi" w:hAnsiTheme="majorHAnsi" w:cstheme="majorHAnsi"/>
          <w:sz w:val="22"/>
          <w:szCs w:val="22"/>
        </w:rPr>
      </w:pPr>
      <w:r w:rsidRPr="00096B78">
        <w:rPr>
          <w:rFonts w:asciiTheme="majorHAnsi" w:hAnsiTheme="majorHAnsi" w:cstheme="majorHAnsi"/>
          <w:sz w:val="22"/>
          <w:szCs w:val="22"/>
        </w:rPr>
        <w:t xml:space="preserve">Vooropgesteld: het persoonlijk contact met jullie als ouder is en blijft het allerbelangrijkste. De samenwerking met Konnect vervangt op geen enkele manier het persoonlijk contact met ouders. </w:t>
      </w:r>
    </w:p>
    <w:p w14:paraId="056E311A" w14:textId="77777777" w:rsidR="00F33D51" w:rsidRDefault="00F33D51" w:rsidP="000D7545">
      <w:pPr>
        <w:spacing w:after="0" w:line="240" w:lineRule="auto"/>
        <w:jc w:val="both"/>
        <w:rPr>
          <w:rFonts w:asciiTheme="majorHAnsi" w:hAnsiTheme="majorHAnsi" w:cstheme="majorHAnsi"/>
          <w:sz w:val="22"/>
          <w:szCs w:val="22"/>
        </w:rPr>
      </w:pPr>
      <w:r w:rsidRPr="00096B78">
        <w:rPr>
          <w:rFonts w:asciiTheme="majorHAnsi" w:hAnsiTheme="majorHAnsi" w:cstheme="majorHAnsi"/>
          <w:sz w:val="22"/>
          <w:szCs w:val="22"/>
        </w:rPr>
        <w:t>Communicatie over je kind zal plaatvinden via de app/het portaal. De app is te downloaden in App store van Apple of in de Playstore van Android.</w:t>
      </w:r>
    </w:p>
    <w:p w14:paraId="6F5E785A" w14:textId="77777777" w:rsidR="00F33D51" w:rsidRPr="00096B78" w:rsidRDefault="00F33D51" w:rsidP="000D7545">
      <w:pPr>
        <w:pStyle w:val="Lijstalinea"/>
        <w:numPr>
          <w:ilvl w:val="0"/>
          <w:numId w:val="13"/>
        </w:numPr>
        <w:spacing w:after="0" w:line="240" w:lineRule="auto"/>
        <w:jc w:val="both"/>
        <w:rPr>
          <w:rFonts w:asciiTheme="majorHAnsi" w:hAnsiTheme="majorHAnsi" w:cstheme="majorHAnsi"/>
          <w:sz w:val="22"/>
          <w:szCs w:val="22"/>
        </w:rPr>
      </w:pPr>
      <w:r w:rsidRPr="00096B78">
        <w:rPr>
          <w:rFonts w:asciiTheme="majorHAnsi" w:hAnsiTheme="majorHAnsi" w:cstheme="majorHAnsi"/>
          <w:sz w:val="22"/>
          <w:szCs w:val="22"/>
        </w:rPr>
        <w:t xml:space="preserve">Aan het einde van de dag ontvang je van ons een bericht met foto’s of video’s waarin je alles kunt lezen over de belevenissen van de dag. Zelf kun je vanzelfsprekend ook schrijven en foto’s delen in het schrift. </w:t>
      </w:r>
    </w:p>
    <w:p w14:paraId="163C0098" w14:textId="77777777" w:rsidR="00F33D51" w:rsidRPr="00096B78" w:rsidRDefault="00F33D51" w:rsidP="000D7545">
      <w:pPr>
        <w:pStyle w:val="Lijstalinea"/>
        <w:numPr>
          <w:ilvl w:val="0"/>
          <w:numId w:val="13"/>
        </w:numPr>
        <w:spacing w:after="0" w:line="240" w:lineRule="auto"/>
        <w:jc w:val="both"/>
        <w:rPr>
          <w:rFonts w:asciiTheme="majorHAnsi" w:hAnsiTheme="majorHAnsi" w:cstheme="majorHAnsi"/>
          <w:sz w:val="22"/>
          <w:szCs w:val="22"/>
        </w:rPr>
      </w:pPr>
      <w:r w:rsidRPr="00096B78">
        <w:rPr>
          <w:rFonts w:asciiTheme="majorHAnsi" w:hAnsiTheme="majorHAnsi" w:cstheme="majorHAnsi"/>
          <w:sz w:val="22"/>
          <w:szCs w:val="22"/>
        </w:rPr>
        <w:t xml:space="preserve">Foto’s van je kind worden via de app/portaal gedeeld met de ouders van kinderen waarmee je kind op de foto staat, waarbij je primair de foto’s van je eigen kind zult zien. </w:t>
      </w:r>
    </w:p>
    <w:p w14:paraId="16EF9047" w14:textId="77777777" w:rsidR="00F33D51" w:rsidRPr="00096B78" w:rsidRDefault="00F33D51" w:rsidP="000D7545">
      <w:pPr>
        <w:pStyle w:val="Lijstalinea"/>
        <w:numPr>
          <w:ilvl w:val="0"/>
          <w:numId w:val="13"/>
        </w:numPr>
        <w:spacing w:after="0" w:line="240" w:lineRule="auto"/>
        <w:jc w:val="both"/>
        <w:rPr>
          <w:rFonts w:asciiTheme="majorHAnsi" w:hAnsiTheme="majorHAnsi" w:cstheme="majorHAnsi"/>
          <w:sz w:val="22"/>
          <w:szCs w:val="22"/>
        </w:rPr>
      </w:pPr>
      <w:r w:rsidRPr="00096B78">
        <w:rPr>
          <w:rFonts w:asciiTheme="majorHAnsi" w:hAnsiTheme="majorHAnsi" w:cstheme="majorHAnsi"/>
          <w:sz w:val="22"/>
          <w:szCs w:val="22"/>
        </w:rPr>
        <w:t xml:space="preserve">Wanneer je kind afscheid neemt van onze opvang, heb je nog ruimschoots de tijd om alle foto’s te downloaden en eventueel geschreven teksten te bewaren en af te laten drukken. </w:t>
      </w:r>
    </w:p>
    <w:p w14:paraId="7F7EAB16" w14:textId="77777777" w:rsidR="00F33D51" w:rsidRPr="00096B78" w:rsidRDefault="00F33D51" w:rsidP="000D7545">
      <w:pPr>
        <w:pStyle w:val="Lijstalinea"/>
        <w:numPr>
          <w:ilvl w:val="0"/>
          <w:numId w:val="13"/>
        </w:numPr>
        <w:spacing w:after="0" w:line="240" w:lineRule="auto"/>
        <w:jc w:val="both"/>
        <w:rPr>
          <w:rFonts w:asciiTheme="majorHAnsi" w:hAnsiTheme="majorHAnsi" w:cstheme="majorHAnsi"/>
          <w:sz w:val="22"/>
          <w:szCs w:val="22"/>
        </w:rPr>
      </w:pPr>
      <w:r w:rsidRPr="00096B78">
        <w:rPr>
          <w:rFonts w:asciiTheme="majorHAnsi" w:hAnsiTheme="majorHAnsi" w:cstheme="majorHAnsi"/>
          <w:sz w:val="22"/>
          <w:szCs w:val="22"/>
        </w:rPr>
        <w:t xml:space="preserve">Vanaf de groep kunnen we rechtstreeks berichten sturen. Je kunt zelf ook berichten sturen naar de groep. Of wil je doorgeven dat je kind morgen wordt opgehaald door haar tante? Dan kan dit via de app. Gedurende de dag zullen medewerkers je berichten lezen en zo mogelijk </w:t>
      </w:r>
      <w:r w:rsidRPr="00096B78">
        <w:rPr>
          <w:rFonts w:asciiTheme="majorHAnsi" w:hAnsiTheme="majorHAnsi" w:cstheme="majorHAnsi"/>
          <w:sz w:val="22"/>
          <w:szCs w:val="22"/>
        </w:rPr>
        <w:lastRenderedPageBreak/>
        <w:t xml:space="preserve">beantwoorden. Het spreekt hierbij voor zich dat de zorg voor de kinderen altijd prioriteit heeft boven het beantwoorden van de berichten. </w:t>
      </w:r>
    </w:p>
    <w:p w14:paraId="39766D25" w14:textId="77777777" w:rsidR="00F33D51" w:rsidRPr="00096B78" w:rsidRDefault="00F33D51" w:rsidP="000D7545">
      <w:pPr>
        <w:pStyle w:val="Lijstalinea"/>
        <w:numPr>
          <w:ilvl w:val="0"/>
          <w:numId w:val="13"/>
        </w:numPr>
        <w:spacing w:after="0" w:line="240" w:lineRule="auto"/>
        <w:jc w:val="both"/>
        <w:rPr>
          <w:rFonts w:asciiTheme="majorHAnsi" w:hAnsiTheme="majorHAnsi" w:cstheme="majorHAnsi"/>
          <w:sz w:val="22"/>
          <w:szCs w:val="22"/>
        </w:rPr>
      </w:pPr>
      <w:r w:rsidRPr="00096B78">
        <w:rPr>
          <w:rFonts w:asciiTheme="majorHAnsi" w:hAnsiTheme="majorHAnsi" w:cstheme="majorHAnsi"/>
          <w:sz w:val="22"/>
          <w:szCs w:val="22"/>
        </w:rPr>
        <w:t xml:space="preserve">Nieuwsberichten en nieuwsbrieven worden voortaan vanuit de app/portaal verstuurd. </w:t>
      </w:r>
    </w:p>
    <w:p w14:paraId="663DF49E" w14:textId="247FF994" w:rsidR="004C60A2" w:rsidRPr="00F33D51" w:rsidRDefault="00F33D51" w:rsidP="000D7545">
      <w:pPr>
        <w:pStyle w:val="Lijstalinea"/>
        <w:numPr>
          <w:ilvl w:val="0"/>
          <w:numId w:val="13"/>
        </w:numPr>
        <w:spacing w:after="0" w:line="240" w:lineRule="auto"/>
        <w:jc w:val="both"/>
        <w:rPr>
          <w:rFonts w:asciiTheme="majorHAnsi" w:hAnsiTheme="majorHAnsi" w:cstheme="majorHAnsi"/>
          <w:sz w:val="22"/>
          <w:szCs w:val="22"/>
        </w:rPr>
      </w:pPr>
      <w:r w:rsidRPr="00096B78">
        <w:rPr>
          <w:rFonts w:asciiTheme="majorHAnsi" w:hAnsiTheme="majorHAnsi" w:cstheme="majorHAnsi"/>
          <w:sz w:val="22"/>
          <w:szCs w:val="22"/>
        </w:rPr>
        <w:t xml:space="preserve">Extra opvang aanvragen, de dagen voor je </w:t>
      </w:r>
      <w:proofErr w:type="spellStart"/>
      <w:r w:rsidRPr="00096B78">
        <w:rPr>
          <w:rFonts w:asciiTheme="majorHAnsi" w:hAnsiTheme="majorHAnsi" w:cstheme="majorHAnsi"/>
          <w:sz w:val="22"/>
          <w:szCs w:val="22"/>
        </w:rPr>
        <w:t>flex</w:t>
      </w:r>
      <w:proofErr w:type="spellEnd"/>
      <w:r w:rsidRPr="00096B78">
        <w:rPr>
          <w:rFonts w:asciiTheme="majorHAnsi" w:hAnsiTheme="majorHAnsi" w:cstheme="majorHAnsi"/>
          <w:sz w:val="22"/>
          <w:szCs w:val="22"/>
        </w:rPr>
        <w:t xml:space="preserve"> contract indienen en afwezigheden melden kun je digitaal doen via de app. </w:t>
      </w:r>
    </w:p>
    <w:p w14:paraId="6F4E0842" w14:textId="77777777" w:rsidR="00684D40" w:rsidRDefault="00684D40" w:rsidP="000D7545">
      <w:pPr>
        <w:spacing w:after="0" w:line="240" w:lineRule="auto"/>
        <w:jc w:val="both"/>
        <w:rPr>
          <w:rFonts w:asciiTheme="majorHAnsi" w:hAnsiTheme="majorHAnsi" w:cstheme="majorHAnsi"/>
          <w:sz w:val="22"/>
          <w:szCs w:val="22"/>
        </w:rPr>
      </w:pPr>
    </w:p>
    <w:p w14:paraId="219FB12F" w14:textId="77777777" w:rsidR="00100144" w:rsidRPr="00684D40" w:rsidRDefault="00100144" w:rsidP="000D7545">
      <w:pPr>
        <w:spacing w:after="0" w:line="240" w:lineRule="auto"/>
        <w:jc w:val="both"/>
        <w:rPr>
          <w:rFonts w:asciiTheme="majorHAnsi" w:hAnsiTheme="majorHAnsi" w:cstheme="majorHAnsi"/>
          <w:sz w:val="22"/>
          <w:szCs w:val="22"/>
        </w:rPr>
      </w:pPr>
    </w:p>
    <w:p w14:paraId="0B06F089" w14:textId="464D6B76" w:rsidR="0051485F" w:rsidRDefault="0051485F" w:rsidP="000D7545">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Extra opvang en ruilen</w:t>
      </w:r>
    </w:p>
    <w:p w14:paraId="23206C0E" w14:textId="6DFCC1E1" w:rsidR="002C5B33" w:rsidRDefault="002C5B33" w:rsidP="000D7545">
      <w:pPr>
        <w:spacing w:after="0" w:line="240" w:lineRule="auto"/>
        <w:jc w:val="both"/>
        <w:rPr>
          <w:rFonts w:cstheme="minorHAnsi"/>
          <w:b/>
          <w:bCs/>
          <w:color w:val="ED7D31" w:themeColor="accent2"/>
          <w:sz w:val="24"/>
          <w:szCs w:val="24"/>
        </w:rPr>
      </w:pPr>
    </w:p>
    <w:p w14:paraId="01BDE7E9" w14:textId="77777777" w:rsidR="00FE7D66" w:rsidRPr="00C82317" w:rsidRDefault="00FE7D66" w:rsidP="000D7545">
      <w:pPr>
        <w:spacing w:after="0" w:line="240" w:lineRule="auto"/>
        <w:jc w:val="both"/>
        <w:rPr>
          <w:rFonts w:asciiTheme="majorHAnsi" w:hAnsiTheme="majorHAnsi" w:cstheme="majorHAnsi"/>
          <w:color w:val="ED7D31" w:themeColor="accent2"/>
          <w:sz w:val="22"/>
          <w:szCs w:val="22"/>
        </w:rPr>
      </w:pPr>
      <w:r w:rsidRPr="00C82317">
        <w:rPr>
          <w:rFonts w:asciiTheme="majorHAnsi" w:hAnsiTheme="majorHAnsi" w:cstheme="majorHAnsi"/>
          <w:color w:val="ED7D31" w:themeColor="accent2"/>
          <w:sz w:val="22"/>
          <w:szCs w:val="22"/>
        </w:rPr>
        <w:t>Extra opvang</w:t>
      </w:r>
    </w:p>
    <w:p w14:paraId="6D768C57" w14:textId="77777777" w:rsidR="00FE7D66" w:rsidRDefault="00FE7D66" w:rsidP="000D7545">
      <w:pPr>
        <w:pStyle w:val="Geenafstand"/>
        <w:jc w:val="both"/>
        <w:rPr>
          <w:rFonts w:asciiTheme="majorHAnsi" w:hAnsiTheme="majorHAnsi" w:cstheme="majorHAnsi"/>
          <w:sz w:val="22"/>
          <w:szCs w:val="22"/>
        </w:rPr>
      </w:pPr>
      <w:r w:rsidRPr="002C5B33">
        <w:rPr>
          <w:rFonts w:asciiTheme="majorHAnsi" w:hAnsiTheme="majorHAnsi" w:cstheme="majorHAnsi"/>
          <w:sz w:val="22"/>
          <w:szCs w:val="22"/>
        </w:rPr>
        <w:t xml:space="preserve">Extra opvang </w:t>
      </w:r>
      <w:r>
        <w:rPr>
          <w:rFonts w:asciiTheme="majorHAnsi" w:hAnsiTheme="majorHAnsi" w:cstheme="majorHAnsi"/>
          <w:sz w:val="22"/>
          <w:szCs w:val="22"/>
        </w:rPr>
        <w:t xml:space="preserve">kan worden aangevraagd via het </w:t>
      </w:r>
      <w:r w:rsidRPr="002145F6">
        <w:rPr>
          <w:rFonts w:cstheme="minorHAnsi"/>
          <w:b/>
          <w:bCs/>
          <w:sz w:val="22"/>
          <w:szCs w:val="22"/>
        </w:rPr>
        <w:t>ouder</w:t>
      </w:r>
      <w:r>
        <w:rPr>
          <w:rFonts w:cstheme="minorHAnsi"/>
          <w:b/>
          <w:bCs/>
          <w:sz w:val="22"/>
          <w:szCs w:val="22"/>
        </w:rPr>
        <w:t xml:space="preserve">portaal </w:t>
      </w:r>
      <w:r w:rsidRPr="002145F6">
        <w:rPr>
          <w:rFonts w:cstheme="minorHAnsi"/>
          <w:b/>
          <w:bCs/>
          <w:sz w:val="22"/>
          <w:szCs w:val="22"/>
        </w:rPr>
        <w:t>Konnect</w:t>
      </w:r>
      <w:r w:rsidRPr="002C5B33">
        <w:rPr>
          <w:rFonts w:asciiTheme="majorHAnsi" w:hAnsiTheme="majorHAnsi" w:cstheme="majorHAnsi"/>
          <w:sz w:val="22"/>
          <w:szCs w:val="22"/>
        </w:rPr>
        <w:t xml:space="preserve">. </w:t>
      </w:r>
      <w:r>
        <w:rPr>
          <w:rFonts w:asciiTheme="majorHAnsi" w:hAnsiTheme="majorHAnsi" w:cstheme="majorHAnsi"/>
          <w:sz w:val="22"/>
          <w:szCs w:val="22"/>
        </w:rPr>
        <w:t>Dit is een extra service die alleen mogelijk</w:t>
      </w:r>
      <w:r w:rsidRPr="002C5B33">
        <w:rPr>
          <w:rFonts w:asciiTheme="majorHAnsi" w:hAnsiTheme="majorHAnsi" w:cstheme="majorHAnsi"/>
          <w:sz w:val="22"/>
          <w:szCs w:val="22"/>
        </w:rPr>
        <w:t xml:space="preserve"> </w:t>
      </w:r>
      <w:r>
        <w:rPr>
          <w:rFonts w:asciiTheme="majorHAnsi" w:hAnsiTheme="majorHAnsi" w:cstheme="majorHAnsi"/>
          <w:sz w:val="22"/>
          <w:szCs w:val="22"/>
        </w:rPr>
        <w:t xml:space="preserve">is </w:t>
      </w:r>
      <w:r w:rsidRPr="002C5B33">
        <w:rPr>
          <w:rFonts w:asciiTheme="majorHAnsi" w:hAnsiTheme="majorHAnsi" w:cstheme="majorHAnsi"/>
          <w:sz w:val="22"/>
          <w:szCs w:val="22"/>
        </w:rPr>
        <w:t>als de groepsbezetting het toelaat.</w:t>
      </w:r>
    </w:p>
    <w:p w14:paraId="77F2D65F" w14:textId="77777777" w:rsidR="00FE7D66" w:rsidRDefault="00FE7D66" w:rsidP="000D7545">
      <w:pPr>
        <w:pStyle w:val="Geenafstand"/>
        <w:jc w:val="both"/>
        <w:rPr>
          <w:rFonts w:asciiTheme="majorHAnsi" w:hAnsiTheme="majorHAnsi" w:cstheme="majorHAnsi"/>
          <w:sz w:val="22"/>
          <w:szCs w:val="22"/>
        </w:rPr>
      </w:pPr>
    </w:p>
    <w:p w14:paraId="3A16F984" w14:textId="77777777" w:rsidR="00FE7D66" w:rsidRPr="00AF6DB8" w:rsidRDefault="00FE7D66" w:rsidP="000D7545">
      <w:pPr>
        <w:pStyle w:val="Geenafstand"/>
        <w:jc w:val="both"/>
        <w:rPr>
          <w:rFonts w:asciiTheme="majorHAnsi" w:hAnsiTheme="majorHAnsi" w:cstheme="majorHAnsi"/>
          <w:color w:val="ED7D31" w:themeColor="accent2"/>
          <w:sz w:val="22"/>
          <w:szCs w:val="22"/>
        </w:rPr>
      </w:pPr>
      <w:r w:rsidRPr="00AF6DB8">
        <w:rPr>
          <w:rFonts w:asciiTheme="majorHAnsi" w:hAnsiTheme="majorHAnsi" w:cstheme="majorHAnsi"/>
          <w:color w:val="ED7D31" w:themeColor="accent2"/>
          <w:sz w:val="22"/>
          <w:szCs w:val="22"/>
        </w:rPr>
        <w:t>Tegoed potje</w:t>
      </w:r>
    </w:p>
    <w:p w14:paraId="1E6F124C" w14:textId="77777777" w:rsidR="00FE7D66" w:rsidRPr="002C5B33" w:rsidRDefault="00FE7D66" w:rsidP="000D7545">
      <w:pPr>
        <w:pStyle w:val="Geenafstand"/>
        <w:jc w:val="both"/>
        <w:rPr>
          <w:rFonts w:asciiTheme="majorHAnsi" w:hAnsiTheme="majorHAnsi" w:cstheme="majorHAnsi"/>
          <w:sz w:val="22"/>
          <w:szCs w:val="22"/>
        </w:rPr>
      </w:pPr>
      <w:r>
        <w:rPr>
          <w:rFonts w:asciiTheme="majorHAnsi" w:hAnsiTheme="majorHAnsi" w:cstheme="majorHAnsi"/>
          <w:sz w:val="22"/>
          <w:szCs w:val="22"/>
        </w:rPr>
        <w:t xml:space="preserve">Het is mogelijk om tot zeven dagen voor de opvang dag je kind af te melden via het </w:t>
      </w:r>
      <w:r w:rsidRPr="00AF6DB8">
        <w:rPr>
          <w:rFonts w:cstheme="minorHAnsi"/>
          <w:b/>
          <w:bCs/>
          <w:sz w:val="22"/>
          <w:szCs w:val="22"/>
        </w:rPr>
        <w:t>ouderp</w:t>
      </w:r>
      <w:r>
        <w:rPr>
          <w:rFonts w:cstheme="minorHAnsi"/>
          <w:b/>
          <w:bCs/>
          <w:sz w:val="22"/>
          <w:szCs w:val="22"/>
        </w:rPr>
        <w:t>ortaal</w:t>
      </w:r>
      <w:r w:rsidRPr="00AF6DB8">
        <w:rPr>
          <w:rFonts w:cstheme="minorHAnsi"/>
          <w:b/>
          <w:bCs/>
          <w:sz w:val="22"/>
          <w:szCs w:val="22"/>
        </w:rPr>
        <w:t xml:space="preserve"> Konnect</w:t>
      </w:r>
      <w:r>
        <w:rPr>
          <w:rFonts w:asciiTheme="majorHAnsi" w:hAnsiTheme="majorHAnsi" w:cstheme="majorHAnsi"/>
          <w:sz w:val="22"/>
          <w:szCs w:val="22"/>
        </w:rPr>
        <w:t xml:space="preserve">. De niet opgenomen uren komen in een tegoed potje. Dit tegoed kan op een andere dag ingezet worden. </w:t>
      </w:r>
      <w:bookmarkStart w:id="5" w:name="_Hlk196744072"/>
      <w:r>
        <w:rPr>
          <w:rFonts w:asciiTheme="majorHAnsi" w:hAnsiTheme="majorHAnsi" w:cstheme="majorHAnsi"/>
          <w:sz w:val="22"/>
          <w:szCs w:val="22"/>
        </w:rPr>
        <w:t>Dit is een extra service die alleen mogelijk</w:t>
      </w:r>
      <w:r w:rsidRPr="002C5B33">
        <w:rPr>
          <w:rFonts w:asciiTheme="majorHAnsi" w:hAnsiTheme="majorHAnsi" w:cstheme="majorHAnsi"/>
          <w:sz w:val="22"/>
          <w:szCs w:val="22"/>
        </w:rPr>
        <w:t xml:space="preserve"> </w:t>
      </w:r>
      <w:r>
        <w:rPr>
          <w:rFonts w:asciiTheme="majorHAnsi" w:hAnsiTheme="majorHAnsi" w:cstheme="majorHAnsi"/>
          <w:sz w:val="22"/>
          <w:szCs w:val="22"/>
        </w:rPr>
        <w:t xml:space="preserve">is </w:t>
      </w:r>
      <w:r w:rsidRPr="002C5B33">
        <w:rPr>
          <w:rFonts w:asciiTheme="majorHAnsi" w:hAnsiTheme="majorHAnsi" w:cstheme="majorHAnsi"/>
          <w:sz w:val="22"/>
          <w:szCs w:val="22"/>
        </w:rPr>
        <w:t xml:space="preserve">als de groepsbezetting het toelaat. </w:t>
      </w:r>
      <w:bookmarkEnd w:id="5"/>
      <w:r>
        <w:rPr>
          <w:rFonts w:asciiTheme="majorHAnsi" w:hAnsiTheme="majorHAnsi" w:cstheme="majorHAnsi"/>
          <w:sz w:val="22"/>
          <w:szCs w:val="22"/>
        </w:rPr>
        <w:t xml:space="preserve">Dit kan worden aangevraagd via het ouderportaal. Het tegoed is 30 dagen voor en 30 dagen na de afgemelde datum geldig. </w:t>
      </w:r>
      <w:r w:rsidRPr="002C5B33">
        <w:rPr>
          <w:rFonts w:asciiTheme="majorHAnsi" w:hAnsiTheme="majorHAnsi" w:cstheme="majorHAnsi"/>
          <w:sz w:val="22"/>
          <w:szCs w:val="22"/>
        </w:rPr>
        <w:t xml:space="preserve">Het </w:t>
      </w:r>
      <w:r>
        <w:rPr>
          <w:rFonts w:asciiTheme="majorHAnsi" w:hAnsiTheme="majorHAnsi" w:cstheme="majorHAnsi"/>
          <w:sz w:val="22"/>
          <w:szCs w:val="22"/>
        </w:rPr>
        <w:t>is niet mogelijk om je af te melden voor feest- en vakantiedagen.</w:t>
      </w:r>
    </w:p>
    <w:p w14:paraId="14A6B7CC" w14:textId="77777777" w:rsidR="002C5B33" w:rsidRPr="002C5B33" w:rsidRDefault="002C5B33" w:rsidP="000D7545">
      <w:pPr>
        <w:spacing w:after="0" w:line="240" w:lineRule="auto"/>
        <w:jc w:val="both"/>
        <w:rPr>
          <w:rFonts w:cstheme="minorHAnsi"/>
          <w:b/>
          <w:bCs/>
          <w:color w:val="ED7D31" w:themeColor="accent2"/>
          <w:sz w:val="24"/>
          <w:szCs w:val="24"/>
        </w:rPr>
      </w:pPr>
    </w:p>
    <w:p w14:paraId="6EE1BA1B" w14:textId="469E1B06" w:rsidR="0051485F" w:rsidRDefault="0051485F" w:rsidP="000D7545">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Vier ogen beleid</w:t>
      </w:r>
    </w:p>
    <w:p w14:paraId="3A7F9A09" w14:textId="7CFF6670" w:rsidR="002C5B33" w:rsidRDefault="002C5B33" w:rsidP="000D7545">
      <w:pPr>
        <w:spacing w:after="0" w:line="240" w:lineRule="auto"/>
        <w:jc w:val="both"/>
        <w:rPr>
          <w:rFonts w:cstheme="minorHAnsi"/>
          <w:b/>
          <w:bCs/>
          <w:color w:val="ED7D31" w:themeColor="accent2"/>
          <w:sz w:val="24"/>
          <w:szCs w:val="24"/>
        </w:rPr>
      </w:pPr>
    </w:p>
    <w:p w14:paraId="2A04E2ED" w14:textId="77777777" w:rsidR="002C5B33" w:rsidRPr="002C5B33" w:rsidRDefault="002C5B33" w:rsidP="000D7545">
      <w:pPr>
        <w:pStyle w:val="Geenafstand"/>
        <w:jc w:val="both"/>
        <w:rPr>
          <w:rFonts w:asciiTheme="majorHAnsi" w:hAnsiTheme="majorHAnsi" w:cstheme="majorHAnsi"/>
          <w:sz w:val="22"/>
          <w:szCs w:val="22"/>
        </w:rPr>
      </w:pPr>
      <w:r w:rsidRPr="002C5B33">
        <w:rPr>
          <w:rFonts w:asciiTheme="majorHAnsi" w:hAnsiTheme="majorHAnsi" w:cstheme="majorHAnsi"/>
          <w:sz w:val="22"/>
          <w:szCs w:val="22"/>
        </w:rPr>
        <w:t>Gedurende de hele dag zijn er drie of vier volwassenen op de groep aanwezig. Zo is er altijd iemand die mee kan kijken en luisteren, wat bijdraagt aan de veiligheid van het kind.</w:t>
      </w:r>
    </w:p>
    <w:p w14:paraId="18826BF3" w14:textId="77777777" w:rsidR="002C5B33" w:rsidRPr="002C5B33" w:rsidRDefault="002C5B33" w:rsidP="000D7545">
      <w:pPr>
        <w:pStyle w:val="Geenafstand"/>
        <w:jc w:val="both"/>
        <w:rPr>
          <w:rFonts w:asciiTheme="majorHAnsi" w:hAnsiTheme="majorHAnsi" w:cstheme="majorHAnsi"/>
          <w:sz w:val="22"/>
          <w:szCs w:val="22"/>
        </w:rPr>
      </w:pPr>
    </w:p>
    <w:p w14:paraId="5E74188D" w14:textId="77777777" w:rsidR="002C5B33" w:rsidRPr="002C5B33" w:rsidRDefault="002C5B33" w:rsidP="000D7545">
      <w:pPr>
        <w:pStyle w:val="Geenafstand"/>
        <w:jc w:val="both"/>
        <w:rPr>
          <w:rFonts w:asciiTheme="majorHAnsi" w:hAnsiTheme="majorHAnsi" w:cstheme="majorHAnsi"/>
          <w:sz w:val="22"/>
          <w:szCs w:val="22"/>
        </w:rPr>
      </w:pPr>
      <w:r w:rsidRPr="002C5B33">
        <w:rPr>
          <w:rFonts w:asciiTheme="majorHAnsi" w:hAnsiTheme="majorHAnsi" w:cstheme="majorHAnsi"/>
          <w:sz w:val="22"/>
          <w:szCs w:val="22"/>
        </w:rPr>
        <w:t>Bij L.O.L. kinderopvang staan standaard twee pedagogisch medewerkers op de groep. Wanneer een leidster door omstandigheden afwezig is, en de groepsbezetting het toelaat, schakelen we een van onze vrijwilligers in die in het bezit is van een Verklaring Omtrent Gedrag (VOG). Doordat we gevestigd zijn tussen basisscholen, is er ook een natuurlijke inloop van collega-leerkrachten.</w:t>
      </w:r>
    </w:p>
    <w:p w14:paraId="26DEB9CF" w14:textId="77777777" w:rsidR="002C5B33" w:rsidRPr="002C5B33" w:rsidRDefault="002C5B33" w:rsidP="000D7545">
      <w:pPr>
        <w:pStyle w:val="Geenafstand"/>
        <w:jc w:val="both"/>
        <w:rPr>
          <w:rFonts w:asciiTheme="majorHAnsi" w:hAnsiTheme="majorHAnsi" w:cstheme="majorHAnsi"/>
          <w:sz w:val="22"/>
          <w:szCs w:val="22"/>
        </w:rPr>
      </w:pPr>
    </w:p>
    <w:p w14:paraId="6D09BF82" w14:textId="525EAEC1" w:rsidR="002C5B33" w:rsidRPr="0037523D" w:rsidRDefault="002C5B33" w:rsidP="000D7545">
      <w:pPr>
        <w:pStyle w:val="Geenafstand"/>
        <w:jc w:val="both"/>
        <w:rPr>
          <w:rFonts w:asciiTheme="majorHAnsi" w:hAnsiTheme="majorHAnsi" w:cstheme="majorHAnsi"/>
          <w:sz w:val="22"/>
          <w:szCs w:val="22"/>
        </w:rPr>
      </w:pPr>
      <w:r w:rsidRPr="002C5B33">
        <w:rPr>
          <w:rFonts w:asciiTheme="majorHAnsi" w:hAnsiTheme="majorHAnsi" w:cstheme="majorHAnsi"/>
          <w:sz w:val="22"/>
          <w:szCs w:val="22"/>
        </w:rPr>
        <w:t>Het volledige protocol met betrekking tot het vier</w:t>
      </w:r>
      <w:r>
        <w:rPr>
          <w:rFonts w:asciiTheme="majorHAnsi" w:hAnsiTheme="majorHAnsi" w:cstheme="majorHAnsi"/>
          <w:sz w:val="22"/>
          <w:szCs w:val="22"/>
        </w:rPr>
        <w:t xml:space="preserve"> </w:t>
      </w:r>
      <w:r w:rsidRPr="002C5B33">
        <w:rPr>
          <w:rFonts w:asciiTheme="majorHAnsi" w:hAnsiTheme="majorHAnsi" w:cstheme="majorHAnsi"/>
          <w:sz w:val="22"/>
          <w:szCs w:val="22"/>
        </w:rPr>
        <w:t>ogen</w:t>
      </w:r>
      <w:r>
        <w:rPr>
          <w:rFonts w:asciiTheme="majorHAnsi" w:hAnsiTheme="majorHAnsi" w:cstheme="majorHAnsi"/>
          <w:sz w:val="22"/>
          <w:szCs w:val="22"/>
        </w:rPr>
        <w:t xml:space="preserve"> </w:t>
      </w:r>
      <w:r w:rsidRPr="002C5B33">
        <w:rPr>
          <w:rFonts w:asciiTheme="majorHAnsi" w:hAnsiTheme="majorHAnsi" w:cstheme="majorHAnsi"/>
          <w:sz w:val="22"/>
          <w:szCs w:val="22"/>
        </w:rPr>
        <w:t>beleid ligt ter inzage op de groep.</w:t>
      </w:r>
    </w:p>
    <w:p w14:paraId="0385C296" w14:textId="77777777" w:rsidR="002C5B33" w:rsidRPr="002C5B33" w:rsidRDefault="002C5B33" w:rsidP="000D7545">
      <w:pPr>
        <w:spacing w:after="0" w:line="240" w:lineRule="auto"/>
        <w:jc w:val="both"/>
        <w:rPr>
          <w:rFonts w:cstheme="minorHAnsi"/>
          <w:b/>
          <w:bCs/>
          <w:color w:val="ED7D31" w:themeColor="accent2"/>
          <w:sz w:val="24"/>
          <w:szCs w:val="24"/>
        </w:rPr>
      </w:pPr>
    </w:p>
    <w:p w14:paraId="7DDCFD8A" w14:textId="339246F6" w:rsidR="0051485F" w:rsidRDefault="0051485F" w:rsidP="000D7545">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3-uurs regeling</w:t>
      </w:r>
    </w:p>
    <w:p w14:paraId="0DB90E35" w14:textId="67C94B00" w:rsidR="002C5B33" w:rsidRDefault="002C5B33" w:rsidP="000D7545">
      <w:pPr>
        <w:spacing w:after="0" w:line="240" w:lineRule="auto"/>
        <w:jc w:val="both"/>
        <w:rPr>
          <w:rFonts w:cstheme="minorHAnsi"/>
          <w:b/>
          <w:bCs/>
          <w:color w:val="ED7D31" w:themeColor="accent2"/>
          <w:sz w:val="24"/>
          <w:szCs w:val="24"/>
        </w:rPr>
      </w:pPr>
    </w:p>
    <w:p w14:paraId="2ACD930D" w14:textId="75599721" w:rsidR="002C5B33" w:rsidRDefault="002C5B33" w:rsidP="000D7545">
      <w:pPr>
        <w:pStyle w:val="Geenafstand"/>
        <w:jc w:val="both"/>
        <w:rPr>
          <w:rFonts w:asciiTheme="majorHAnsi" w:hAnsiTheme="majorHAnsi" w:cstheme="majorHAnsi"/>
          <w:sz w:val="22"/>
          <w:szCs w:val="22"/>
        </w:rPr>
      </w:pPr>
      <w:r w:rsidRPr="002C5B33">
        <w:rPr>
          <w:rFonts w:asciiTheme="majorHAnsi" w:hAnsiTheme="majorHAnsi" w:cstheme="majorHAnsi"/>
          <w:sz w:val="22"/>
          <w:szCs w:val="22"/>
        </w:rPr>
        <w:t>Bij een openingstijd van meer dan tien uur per dag mag er volgens de wet maximaal drie uur per dag afgeweken worden van de BKR. Bij L.O.L. kinderopvang maken we géén gebruik van deze regeling. We zorgen dagelijks voor voldoende inzet van beroepskrachten en werken dus niet met onderbezetting.</w:t>
      </w:r>
    </w:p>
    <w:p w14:paraId="3416BEAE" w14:textId="77777777" w:rsidR="00096B78" w:rsidRDefault="00096B78" w:rsidP="000D7545">
      <w:pPr>
        <w:spacing w:after="0" w:line="240" w:lineRule="auto"/>
        <w:jc w:val="both"/>
        <w:rPr>
          <w:rFonts w:asciiTheme="majorHAnsi" w:hAnsiTheme="majorHAnsi" w:cstheme="majorHAnsi"/>
          <w:sz w:val="22"/>
          <w:szCs w:val="22"/>
        </w:rPr>
      </w:pPr>
    </w:p>
    <w:p w14:paraId="1FDD5E05" w14:textId="4C8CE0BE" w:rsidR="0051485F" w:rsidRDefault="0051485F" w:rsidP="000D7545">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Nieuwsbrief</w:t>
      </w:r>
    </w:p>
    <w:p w14:paraId="5396ABBE" w14:textId="22FBC128" w:rsidR="003A4A01" w:rsidRDefault="003A4A01" w:rsidP="000D7545">
      <w:pPr>
        <w:spacing w:after="0" w:line="240" w:lineRule="auto"/>
        <w:jc w:val="both"/>
        <w:rPr>
          <w:rFonts w:cstheme="minorHAnsi"/>
          <w:b/>
          <w:bCs/>
          <w:color w:val="ED7D31" w:themeColor="accent2"/>
          <w:sz w:val="24"/>
          <w:szCs w:val="24"/>
        </w:rPr>
      </w:pPr>
    </w:p>
    <w:p w14:paraId="007B4DBF" w14:textId="77777777" w:rsidR="003A4A01" w:rsidRPr="003A4A01" w:rsidRDefault="003A4A01" w:rsidP="000D7545">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Elke kwartaal (of vaker indien nodig) ontvangen ouders een nieuwsbrief met updates, nieuwtjes en praktische informatie. Daarnaast versturen we elke zes weken een themabrief, zodat ouders thuis kunnen inspelen op het actuele thema van de groep.</w:t>
      </w:r>
    </w:p>
    <w:p w14:paraId="347464DA" w14:textId="77777777" w:rsidR="003A4A01" w:rsidRPr="003A4A01" w:rsidRDefault="003A4A01" w:rsidP="000D7545">
      <w:pPr>
        <w:spacing w:after="0" w:line="240" w:lineRule="auto"/>
        <w:jc w:val="both"/>
        <w:rPr>
          <w:rFonts w:cstheme="minorHAnsi"/>
          <w:b/>
          <w:bCs/>
          <w:color w:val="ED7D31" w:themeColor="accent2"/>
          <w:sz w:val="24"/>
          <w:szCs w:val="24"/>
        </w:rPr>
      </w:pPr>
    </w:p>
    <w:p w14:paraId="7C369A57" w14:textId="5F5053AC" w:rsidR="0051485F" w:rsidRDefault="0051485F" w:rsidP="000D7545">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Privacy</w:t>
      </w:r>
    </w:p>
    <w:p w14:paraId="27A6DEA1" w14:textId="45645F64" w:rsidR="00096B78" w:rsidRDefault="00096B78" w:rsidP="000D7545">
      <w:pPr>
        <w:spacing w:after="0" w:line="240" w:lineRule="auto"/>
        <w:jc w:val="both"/>
        <w:rPr>
          <w:rFonts w:cstheme="minorHAnsi"/>
          <w:b/>
          <w:bCs/>
          <w:color w:val="ED7D31" w:themeColor="accent2"/>
          <w:sz w:val="24"/>
          <w:szCs w:val="24"/>
        </w:rPr>
      </w:pPr>
    </w:p>
    <w:p w14:paraId="692E547D" w14:textId="77777777" w:rsidR="00096B78" w:rsidRPr="003A4A01" w:rsidRDefault="00096B78" w:rsidP="000D7545">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Wij gaan zorgvuldig om met persoonsgegevens. De gegevens die we verzamelen zijn alleen toegankelijk voor de pedagogisch medewerkers en worden beveiligd opgeslagen. Zonder toestemming van de ouders worden er geen gegevens gedeeld met derden.</w:t>
      </w:r>
    </w:p>
    <w:p w14:paraId="36AC4E4E" w14:textId="77777777" w:rsidR="00096B78" w:rsidRPr="00096B78" w:rsidRDefault="00096B78" w:rsidP="000D7545">
      <w:pPr>
        <w:spacing w:after="0" w:line="240" w:lineRule="auto"/>
        <w:jc w:val="both"/>
        <w:rPr>
          <w:rFonts w:cstheme="minorHAnsi"/>
          <w:b/>
          <w:bCs/>
          <w:color w:val="ED7D31" w:themeColor="accent2"/>
          <w:sz w:val="24"/>
          <w:szCs w:val="24"/>
        </w:rPr>
      </w:pPr>
    </w:p>
    <w:p w14:paraId="33630278" w14:textId="2C901DB8" w:rsidR="0051485F" w:rsidRDefault="0051485F" w:rsidP="000D7545">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lastRenderedPageBreak/>
        <w:t>Oudercommissie</w:t>
      </w:r>
    </w:p>
    <w:p w14:paraId="2FD0DC5C" w14:textId="38AAD268" w:rsidR="00096B78" w:rsidRDefault="00096B78" w:rsidP="000D7545">
      <w:pPr>
        <w:spacing w:after="0" w:line="240" w:lineRule="auto"/>
        <w:jc w:val="both"/>
        <w:rPr>
          <w:rFonts w:cstheme="minorHAnsi"/>
          <w:b/>
          <w:bCs/>
          <w:color w:val="ED7D31" w:themeColor="accent2"/>
          <w:sz w:val="24"/>
          <w:szCs w:val="24"/>
        </w:rPr>
      </w:pPr>
    </w:p>
    <w:p w14:paraId="07F84ACC" w14:textId="77777777" w:rsidR="00096B78" w:rsidRPr="003A4A01" w:rsidRDefault="00096B78" w:rsidP="000D7545">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De oudercommissie vertegenwoordigt de belangen van ouders en heeft een adviserende rol. Zij heeft adviesrecht over o.a.:</w:t>
      </w:r>
    </w:p>
    <w:p w14:paraId="5B5A2CFB" w14:textId="77777777" w:rsidR="00096B78" w:rsidRPr="003A4A01" w:rsidRDefault="00096B78" w:rsidP="000D7545">
      <w:pPr>
        <w:pStyle w:val="Geenafstand"/>
        <w:jc w:val="both"/>
        <w:rPr>
          <w:rFonts w:asciiTheme="majorHAnsi" w:hAnsiTheme="majorHAnsi" w:cstheme="majorHAnsi"/>
          <w:sz w:val="22"/>
          <w:szCs w:val="22"/>
        </w:rPr>
      </w:pPr>
    </w:p>
    <w:p w14:paraId="198F27C7" w14:textId="2967B1CC" w:rsidR="00096B78" w:rsidRPr="00096B78" w:rsidRDefault="00096B78" w:rsidP="000D7545">
      <w:pPr>
        <w:pStyle w:val="Geenafstand"/>
        <w:numPr>
          <w:ilvl w:val="0"/>
          <w:numId w:val="12"/>
        </w:numPr>
        <w:jc w:val="both"/>
        <w:rPr>
          <w:rFonts w:asciiTheme="majorHAnsi" w:hAnsiTheme="majorHAnsi" w:cstheme="majorHAnsi"/>
          <w:sz w:val="22"/>
          <w:szCs w:val="22"/>
        </w:rPr>
      </w:pPr>
      <w:r w:rsidRPr="003A4A01">
        <w:rPr>
          <w:rFonts w:asciiTheme="majorHAnsi" w:hAnsiTheme="majorHAnsi" w:cstheme="majorHAnsi"/>
          <w:sz w:val="22"/>
          <w:szCs w:val="22"/>
        </w:rPr>
        <w:t>Het pedagogisch beleid en de kwaliteit van de opvang</w:t>
      </w:r>
    </w:p>
    <w:p w14:paraId="25D88CBA" w14:textId="1AA46EF4" w:rsidR="00096B78" w:rsidRPr="00096B78" w:rsidRDefault="00096B78" w:rsidP="000D7545">
      <w:pPr>
        <w:pStyle w:val="Geenafstand"/>
        <w:numPr>
          <w:ilvl w:val="0"/>
          <w:numId w:val="12"/>
        </w:numPr>
        <w:jc w:val="both"/>
        <w:rPr>
          <w:rFonts w:asciiTheme="majorHAnsi" w:hAnsiTheme="majorHAnsi" w:cstheme="majorHAnsi"/>
          <w:sz w:val="22"/>
          <w:szCs w:val="22"/>
        </w:rPr>
      </w:pPr>
      <w:r w:rsidRPr="003A4A01">
        <w:rPr>
          <w:rFonts w:asciiTheme="majorHAnsi" w:hAnsiTheme="majorHAnsi" w:cstheme="majorHAnsi"/>
          <w:sz w:val="22"/>
          <w:szCs w:val="22"/>
        </w:rPr>
        <w:t>Veiligheids- en gezondheidsbeleid</w:t>
      </w:r>
    </w:p>
    <w:p w14:paraId="0E8ED105" w14:textId="313E652C" w:rsidR="00096B78" w:rsidRPr="00096B78" w:rsidRDefault="00096B78" w:rsidP="000D7545">
      <w:pPr>
        <w:pStyle w:val="Geenafstand"/>
        <w:numPr>
          <w:ilvl w:val="0"/>
          <w:numId w:val="12"/>
        </w:numPr>
        <w:jc w:val="both"/>
        <w:rPr>
          <w:rFonts w:asciiTheme="majorHAnsi" w:hAnsiTheme="majorHAnsi" w:cstheme="majorHAnsi"/>
          <w:sz w:val="22"/>
          <w:szCs w:val="22"/>
        </w:rPr>
      </w:pPr>
      <w:r w:rsidRPr="003A4A01">
        <w:rPr>
          <w:rFonts w:asciiTheme="majorHAnsi" w:hAnsiTheme="majorHAnsi" w:cstheme="majorHAnsi"/>
          <w:sz w:val="22"/>
          <w:szCs w:val="22"/>
        </w:rPr>
        <w:t>Openingstijden en tariefwijzigingen</w:t>
      </w:r>
    </w:p>
    <w:p w14:paraId="17F55940" w14:textId="77777777" w:rsidR="00096B78" w:rsidRPr="003A4A01" w:rsidRDefault="00096B78" w:rsidP="000D7545">
      <w:pPr>
        <w:pStyle w:val="Geenafstand"/>
        <w:numPr>
          <w:ilvl w:val="0"/>
          <w:numId w:val="12"/>
        </w:numPr>
        <w:jc w:val="both"/>
        <w:rPr>
          <w:rFonts w:asciiTheme="majorHAnsi" w:hAnsiTheme="majorHAnsi" w:cstheme="majorHAnsi"/>
          <w:sz w:val="22"/>
          <w:szCs w:val="22"/>
        </w:rPr>
      </w:pPr>
      <w:r w:rsidRPr="003A4A01">
        <w:rPr>
          <w:rFonts w:asciiTheme="majorHAnsi" w:hAnsiTheme="majorHAnsi" w:cstheme="majorHAnsi"/>
          <w:sz w:val="22"/>
          <w:szCs w:val="22"/>
        </w:rPr>
        <w:t>Activiteitenbeleid en klachtenregelingen</w:t>
      </w:r>
    </w:p>
    <w:p w14:paraId="3A6DBB13" w14:textId="77777777" w:rsidR="00096B78" w:rsidRPr="003A4A01" w:rsidRDefault="00096B78" w:rsidP="000D7545">
      <w:pPr>
        <w:pStyle w:val="Geenafstand"/>
        <w:jc w:val="both"/>
        <w:rPr>
          <w:rFonts w:asciiTheme="majorHAnsi" w:hAnsiTheme="majorHAnsi" w:cstheme="majorHAnsi"/>
          <w:sz w:val="22"/>
          <w:szCs w:val="22"/>
        </w:rPr>
      </w:pPr>
    </w:p>
    <w:p w14:paraId="1EAEA50A" w14:textId="77777777" w:rsidR="00096B78" w:rsidRDefault="00096B78" w:rsidP="000D7545">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De oudercommissie komt ten minste vier keer per jaar bijeen. Tussentijdse bijeenkomsten zijn mogelijk indien nodig. Ouders kunnen altijd contact opnemen met de commissie; de contactgegevens zijn beschikbaar op locatie. Het reglement van de oudercommissie ligt ter inzage.</w:t>
      </w:r>
    </w:p>
    <w:p w14:paraId="290F1C60" w14:textId="77777777" w:rsidR="00D60414" w:rsidRDefault="00D60414" w:rsidP="000D7545">
      <w:pPr>
        <w:pStyle w:val="Geenafstand"/>
        <w:jc w:val="both"/>
        <w:rPr>
          <w:rFonts w:asciiTheme="majorHAnsi" w:hAnsiTheme="majorHAnsi" w:cstheme="majorHAnsi"/>
          <w:sz w:val="22"/>
          <w:szCs w:val="22"/>
        </w:rPr>
      </w:pPr>
    </w:p>
    <w:p w14:paraId="0444D1A8" w14:textId="77777777" w:rsidR="00D60414" w:rsidRPr="00D60414" w:rsidRDefault="00D60414" w:rsidP="000D7545">
      <w:pPr>
        <w:pStyle w:val="Geenafstand"/>
        <w:jc w:val="both"/>
        <w:rPr>
          <w:rFonts w:asciiTheme="majorHAnsi" w:hAnsiTheme="majorHAnsi" w:cstheme="majorHAnsi"/>
          <w:color w:val="ED7D31" w:themeColor="accent2"/>
          <w:sz w:val="22"/>
          <w:szCs w:val="22"/>
        </w:rPr>
      </w:pPr>
      <w:r w:rsidRPr="00D60414">
        <w:rPr>
          <w:rFonts w:asciiTheme="majorHAnsi" w:hAnsiTheme="majorHAnsi" w:cstheme="majorHAnsi"/>
          <w:color w:val="ED7D31" w:themeColor="accent2"/>
          <w:sz w:val="22"/>
          <w:szCs w:val="22"/>
        </w:rPr>
        <w:t>Klachtenregeling</w:t>
      </w:r>
    </w:p>
    <w:p w14:paraId="5F2BCF3B" w14:textId="77777777" w:rsidR="00D60414" w:rsidRPr="00D60414" w:rsidRDefault="00D60414" w:rsidP="000D7545">
      <w:pPr>
        <w:pStyle w:val="Geenafstand"/>
        <w:jc w:val="both"/>
        <w:rPr>
          <w:rFonts w:asciiTheme="majorHAnsi" w:hAnsiTheme="majorHAnsi" w:cstheme="majorHAnsi"/>
          <w:sz w:val="22"/>
          <w:szCs w:val="22"/>
        </w:rPr>
      </w:pPr>
      <w:r w:rsidRPr="00D60414">
        <w:rPr>
          <w:rFonts w:asciiTheme="majorHAnsi" w:hAnsiTheme="majorHAnsi" w:cstheme="majorHAnsi"/>
          <w:sz w:val="22"/>
          <w:szCs w:val="22"/>
        </w:rPr>
        <w:t>Heeft u als ouder een klacht? Dan vragen wij u dit eerst te bespreken met de betrokken pedagogisch medewerker. Samen zoeken we naar een passende oplossing. Is dit niet voldoende, dan kunt u contact opnemen met onze klachtenfunctionaris, Anniek Spinhoven, via e-mail: anniekspinhoven@gmail.com.</w:t>
      </w:r>
    </w:p>
    <w:p w14:paraId="2EB9E2ED" w14:textId="77777777" w:rsidR="00D60414" w:rsidRPr="00D60414" w:rsidRDefault="00D60414" w:rsidP="000D7545">
      <w:pPr>
        <w:pStyle w:val="Geenafstand"/>
        <w:jc w:val="both"/>
        <w:rPr>
          <w:rFonts w:asciiTheme="majorHAnsi" w:hAnsiTheme="majorHAnsi" w:cstheme="majorHAnsi"/>
          <w:sz w:val="22"/>
          <w:szCs w:val="22"/>
        </w:rPr>
      </w:pPr>
    </w:p>
    <w:p w14:paraId="44422B66" w14:textId="2C43656E" w:rsidR="00D60414" w:rsidRDefault="00D60414" w:rsidP="000D7545">
      <w:pPr>
        <w:pStyle w:val="Geenafstand"/>
        <w:jc w:val="both"/>
        <w:rPr>
          <w:rFonts w:asciiTheme="majorHAnsi" w:hAnsiTheme="majorHAnsi" w:cstheme="majorHAnsi"/>
          <w:sz w:val="22"/>
          <w:szCs w:val="22"/>
        </w:rPr>
      </w:pPr>
      <w:r w:rsidRPr="00D60414">
        <w:rPr>
          <w:rFonts w:asciiTheme="majorHAnsi" w:hAnsiTheme="majorHAnsi" w:cstheme="majorHAnsi"/>
          <w:sz w:val="22"/>
          <w:szCs w:val="22"/>
        </w:rPr>
        <w:t>Indien nodig kan de klacht worden voorgelegd aan een onafhankelijke geschillencommissie. Deze behandelt de klacht volgens een vastgesteld protocol. Ouders kunnen ook rechtstreeks contact opnemen met de geschillencommissie. Het klachtenreglement is ter inzage op de locatie.</w:t>
      </w:r>
    </w:p>
    <w:p w14:paraId="14E738B4" w14:textId="77777777" w:rsidR="00D60414" w:rsidRDefault="00D60414" w:rsidP="000D7545">
      <w:pPr>
        <w:pStyle w:val="Geenafstand"/>
        <w:jc w:val="both"/>
        <w:rPr>
          <w:rFonts w:asciiTheme="majorHAnsi" w:hAnsiTheme="majorHAnsi" w:cstheme="majorHAnsi"/>
          <w:sz w:val="22"/>
          <w:szCs w:val="22"/>
        </w:rPr>
      </w:pPr>
    </w:p>
    <w:p w14:paraId="683C9998" w14:textId="2988B8AC" w:rsidR="0037523D" w:rsidRPr="00D60414" w:rsidRDefault="00D60414" w:rsidP="000D7545">
      <w:pPr>
        <w:pStyle w:val="Geenafstand"/>
        <w:numPr>
          <w:ilvl w:val="0"/>
          <w:numId w:val="1"/>
        </w:numPr>
        <w:jc w:val="both"/>
        <w:rPr>
          <w:rFonts w:cstheme="minorHAnsi"/>
          <w:b/>
          <w:bCs/>
          <w:color w:val="ED7D31" w:themeColor="accent2"/>
          <w:sz w:val="24"/>
          <w:szCs w:val="24"/>
        </w:rPr>
      </w:pPr>
      <w:r w:rsidRPr="00D60414">
        <w:rPr>
          <w:rFonts w:cstheme="minorHAnsi"/>
          <w:b/>
          <w:bCs/>
          <w:color w:val="ED7D31" w:themeColor="accent2"/>
          <w:sz w:val="24"/>
          <w:szCs w:val="24"/>
        </w:rPr>
        <w:t>De rol van pedagogisch medewerkers</w:t>
      </w:r>
    </w:p>
    <w:p w14:paraId="03045406" w14:textId="77777777" w:rsidR="00D60414" w:rsidRPr="00D60414" w:rsidRDefault="00D60414" w:rsidP="000D7545">
      <w:pPr>
        <w:pStyle w:val="Geenafstand"/>
        <w:jc w:val="both"/>
        <w:rPr>
          <w:rFonts w:asciiTheme="majorHAnsi" w:hAnsiTheme="majorHAnsi" w:cstheme="majorHAnsi"/>
          <w:color w:val="ED7D31" w:themeColor="accent2"/>
          <w:sz w:val="22"/>
          <w:szCs w:val="22"/>
        </w:rPr>
      </w:pPr>
    </w:p>
    <w:p w14:paraId="53A94B8B" w14:textId="77777777" w:rsidR="00D60414" w:rsidRPr="00D60414" w:rsidRDefault="00D60414" w:rsidP="000D7545">
      <w:pPr>
        <w:pStyle w:val="Geenafstand"/>
        <w:jc w:val="both"/>
        <w:rPr>
          <w:rFonts w:asciiTheme="majorHAnsi" w:hAnsiTheme="majorHAnsi" w:cstheme="majorHAnsi"/>
          <w:color w:val="ED7D31" w:themeColor="accent2"/>
          <w:sz w:val="22"/>
          <w:szCs w:val="22"/>
        </w:rPr>
      </w:pPr>
      <w:r w:rsidRPr="00D60414">
        <w:rPr>
          <w:rFonts w:asciiTheme="majorHAnsi" w:hAnsiTheme="majorHAnsi" w:cstheme="majorHAnsi"/>
          <w:color w:val="ED7D31" w:themeColor="accent2"/>
          <w:sz w:val="22"/>
          <w:szCs w:val="22"/>
        </w:rPr>
        <w:t xml:space="preserve">Pedagogisch medewerkers  </w:t>
      </w:r>
    </w:p>
    <w:p w14:paraId="20C405C4" w14:textId="77777777" w:rsidR="00D60414" w:rsidRPr="00D60414" w:rsidRDefault="00D60414" w:rsidP="000D7545">
      <w:pPr>
        <w:pStyle w:val="Geenafstand"/>
        <w:jc w:val="both"/>
        <w:rPr>
          <w:rFonts w:asciiTheme="majorHAnsi" w:hAnsiTheme="majorHAnsi" w:cstheme="majorHAnsi"/>
          <w:sz w:val="22"/>
          <w:szCs w:val="22"/>
        </w:rPr>
      </w:pPr>
      <w:r w:rsidRPr="00D60414">
        <w:rPr>
          <w:rFonts w:asciiTheme="majorHAnsi" w:hAnsiTheme="majorHAnsi" w:cstheme="majorHAnsi"/>
          <w:sz w:val="22"/>
          <w:szCs w:val="22"/>
        </w:rPr>
        <w:t>Al onze medewerkers zijn:</w:t>
      </w:r>
    </w:p>
    <w:p w14:paraId="1B1DE3C2" w14:textId="77777777" w:rsidR="00D60414" w:rsidRPr="00D60414" w:rsidRDefault="00D60414" w:rsidP="000D7545">
      <w:pPr>
        <w:pStyle w:val="Geenafstand"/>
        <w:jc w:val="both"/>
        <w:rPr>
          <w:rFonts w:asciiTheme="majorHAnsi" w:hAnsiTheme="majorHAnsi" w:cstheme="majorHAnsi"/>
          <w:sz w:val="22"/>
          <w:szCs w:val="22"/>
        </w:rPr>
      </w:pPr>
      <w:r w:rsidRPr="00D60414">
        <w:rPr>
          <w:rFonts w:asciiTheme="majorHAnsi" w:hAnsiTheme="majorHAnsi" w:cstheme="majorHAnsi"/>
          <w:sz w:val="22"/>
          <w:szCs w:val="22"/>
        </w:rPr>
        <w:t>•</w:t>
      </w:r>
      <w:r w:rsidRPr="00D60414">
        <w:rPr>
          <w:rFonts w:asciiTheme="majorHAnsi" w:hAnsiTheme="majorHAnsi" w:cstheme="majorHAnsi"/>
          <w:sz w:val="22"/>
          <w:szCs w:val="22"/>
        </w:rPr>
        <w:tab/>
        <w:t>in het bezit van een passende beroepskwalificatie;</w:t>
      </w:r>
    </w:p>
    <w:p w14:paraId="64B73BC0" w14:textId="77777777" w:rsidR="00D60414" w:rsidRPr="00D60414" w:rsidRDefault="00D60414" w:rsidP="000D7545">
      <w:pPr>
        <w:pStyle w:val="Geenafstand"/>
        <w:jc w:val="both"/>
        <w:rPr>
          <w:rFonts w:asciiTheme="majorHAnsi" w:hAnsiTheme="majorHAnsi" w:cstheme="majorHAnsi"/>
          <w:sz w:val="22"/>
          <w:szCs w:val="22"/>
        </w:rPr>
      </w:pPr>
      <w:r w:rsidRPr="00D60414">
        <w:rPr>
          <w:rFonts w:asciiTheme="majorHAnsi" w:hAnsiTheme="majorHAnsi" w:cstheme="majorHAnsi"/>
          <w:sz w:val="22"/>
          <w:szCs w:val="22"/>
        </w:rPr>
        <w:t>•</w:t>
      </w:r>
      <w:r w:rsidRPr="00D60414">
        <w:rPr>
          <w:rFonts w:asciiTheme="majorHAnsi" w:hAnsiTheme="majorHAnsi" w:cstheme="majorHAnsi"/>
          <w:sz w:val="22"/>
          <w:szCs w:val="22"/>
        </w:rPr>
        <w:tab/>
        <w:t>ervaren in het werken met kinderen van 0-12 jaar, ook met een beperking;</w:t>
      </w:r>
    </w:p>
    <w:p w14:paraId="647C3061" w14:textId="77777777" w:rsidR="00D60414" w:rsidRPr="00D60414" w:rsidRDefault="00D60414" w:rsidP="000D7545">
      <w:pPr>
        <w:pStyle w:val="Geenafstand"/>
        <w:jc w:val="both"/>
        <w:rPr>
          <w:rFonts w:asciiTheme="majorHAnsi" w:hAnsiTheme="majorHAnsi" w:cstheme="majorHAnsi"/>
          <w:sz w:val="22"/>
          <w:szCs w:val="22"/>
        </w:rPr>
      </w:pPr>
      <w:r w:rsidRPr="00D60414">
        <w:rPr>
          <w:rFonts w:asciiTheme="majorHAnsi" w:hAnsiTheme="majorHAnsi" w:cstheme="majorHAnsi"/>
          <w:sz w:val="22"/>
          <w:szCs w:val="22"/>
        </w:rPr>
        <w:t>•</w:t>
      </w:r>
      <w:r w:rsidRPr="00D60414">
        <w:rPr>
          <w:rFonts w:asciiTheme="majorHAnsi" w:hAnsiTheme="majorHAnsi" w:cstheme="majorHAnsi"/>
          <w:sz w:val="22"/>
          <w:szCs w:val="22"/>
        </w:rPr>
        <w:tab/>
        <w:t>langdurig in dienst bij L.O.L. Kinderopvang.</w:t>
      </w:r>
    </w:p>
    <w:p w14:paraId="0B58EE34" w14:textId="77777777" w:rsidR="00D60414" w:rsidRPr="00D60414" w:rsidRDefault="00D60414" w:rsidP="000D7545">
      <w:pPr>
        <w:pStyle w:val="Geenafstand"/>
        <w:jc w:val="both"/>
        <w:rPr>
          <w:rFonts w:asciiTheme="majorHAnsi" w:hAnsiTheme="majorHAnsi" w:cstheme="majorHAnsi"/>
          <w:sz w:val="22"/>
          <w:szCs w:val="22"/>
        </w:rPr>
      </w:pPr>
    </w:p>
    <w:p w14:paraId="321971FB" w14:textId="6DB7091E" w:rsidR="00D60414" w:rsidRDefault="00D60414" w:rsidP="000D7545">
      <w:pPr>
        <w:pStyle w:val="Geenafstand"/>
        <w:jc w:val="both"/>
        <w:rPr>
          <w:rFonts w:asciiTheme="majorHAnsi" w:hAnsiTheme="majorHAnsi" w:cstheme="majorHAnsi"/>
          <w:sz w:val="22"/>
          <w:szCs w:val="22"/>
        </w:rPr>
      </w:pPr>
      <w:r w:rsidRPr="00D60414">
        <w:rPr>
          <w:rFonts w:asciiTheme="majorHAnsi" w:hAnsiTheme="majorHAnsi" w:cstheme="majorHAnsi"/>
          <w:sz w:val="22"/>
          <w:szCs w:val="22"/>
        </w:rPr>
        <w:t>Bij ziekte of vakantie doen we een beroep op vaste invalkrachten, zodat er geen onrust ontstaat op de groep. Jaarlijks krijgen alle medewerkers scholingsaanbod via ons opleidingsplan.</w:t>
      </w:r>
    </w:p>
    <w:p w14:paraId="4538A555" w14:textId="77777777" w:rsidR="00D60414" w:rsidRDefault="00D60414" w:rsidP="000D7545">
      <w:pPr>
        <w:pStyle w:val="Geenafstand"/>
        <w:jc w:val="both"/>
        <w:rPr>
          <w:rFonts w:asciiTheme="majorHAnsi" w:hAnsiTheme="majorHAnsi" w:cstheme="majorHAnsi"/>
          <w:sz w:val="22"/>
          <w:szCs w:val="22"/>
        </w:rPr>
      </w:pPr>
    </w:p>
    <w:p w14:paraId="07895DEE" w14:textId="7D36BB7F" w:rsidR="00D60414" w:rsidRPr="004C0F92" w:rsidRDefault="004C0F92" w:rsidP="000D7545">
      <w:pPr>
        <w:pStyle w:val="Geenafstand"/>
        <w:numPr>
          <w:ilvl w:val="0"/>
          <w:numId w:val="1"/>
        </w:numPr>
        <w:jc w:val="both"/>
        <w:rPr>
          <w:rFonts w:cstheme="minorHAnsi"/>
          <w:b/>
          <w:bCs/>
          <w:color w:val="ED7D31" w:themeColor="accent2"/>
          <w:sz w:val="24"/>
          <w:szCs w:val="24"/>
        </w:rPr>
      </w:pPr>
      <w:r w:rsidRPr="004C0F92">
        <w:rPr>
          <w:rFonts w:cstheme="minorHAnsi"/>
          <w:b/>
          <w:bCs/>
          <w:color w:val="ED7D31" w:themeColor="accent2"/>
          <w:sz w:val="24"/>
          <w:szCs w:val="24"/>
        </w:rPr>
        <w:t>L.O.L. Kinderopvang als leerbedrijf</w:t>
      </w:r>
    </w:p>
    <w:p w14:paraId="0C56BCFF" w14:textId="77777777" w:rsidR="00096B78" w:rsidRDefault="00096B78" w:rsidP="000D7545">
      <w:pPr>
        <w:spacing w:after="0" w:line="240" w:lineRule="auto"/>
        <w:jc w:val="both"/>
        <w:rPr>
          <w:rFonts w:cstheme="minorHAnsi"/>
          <w:b/>
          <w:bCs/>
          <w:color w:val="ED7D31" w:themeColor="accent2"/>
          <w:sz w:val="24"/>
          <w:szCs w:val="24"/>
        </w:rPr>
      </w:pPr>
    </w:p>
    <w:p w14:paraId="27E8A3C3" w14:textId="77777777" w:rsidR="00E113BB" w:rsidRPr="00E113BB" w:rsidRDefault="00E113BB" w:rsidP="000D7545">
      <w:pPr>
        <w:spacing w:after="0" w:line="240" w:lineRule="auto"/>
        <w:jc w:val="both"/>
        <w:rPr>
          <w:rFonts w:asciiTheme="majorHAnsi" w:hAnsiTheme="majorHAnsi" w:cstheme="majorHAnsi"/>
          <w:sz w:val="22"/>
          <w:szCs w:val="22"/>
        </w:rPr>
      </w:pPr>
      <w:r w:rsidRPr="00E113BB">
        <w:rPr>
          <w:rFonts w:asciiTheme="majorHAnsi" w:hAnsiTheme="majorHAnsi" w:cstheme="majorHAnsi"/>
          <w:sz w:val="22"/>
          <w:szCs w:val="22"/>
        </w:rPr>
        <w:t>L.O.L. Kinderopvang is een gecertificeerd leerbedrijf en biedt ruimte aan stagiaires die zich willen ontwikkelen tot pedagogisch medewerker. Wij staan open voor het begeleiden van toekomstige collega's en bieden een leeromgeving waarin zij waardevolle ervaring opdoen.</w:t>
      </w:r>
    </w:p>
    <w:p w14:paraId="22DF2E08" w14:textId="77777777" w:rsidR="00E113BB" w:rsidRPr="00E113BB" w:rsidRDefault="00E113BB" w:rsidP="000D7545">
      <w:pPr>
        <w:spacing w:after="0" w:line="240" w:lineRule="auto"/>
        <w:jc w:val="both"/>
        <w:rPr>
          <w:rFonts w:asciiTheme="majorHAnsi" w:hAnsiTheme="majorHAnsi" w:cstheme="majorHAnsi"/>
          <w:sz w:val="22"/>
          <w:szCs w:val="22"/>
        </w:rPr>
      </w:pPr>
    </w:p>
    <w:p w14:paraId="66F5B99A" w14:textId="77777777" w:rsidR="00E113BB" w:rsidRPr="00E113BB" w:rsidRDefault="00E113BB" w:rsidP="000D7545">
      <w:pPr>
        <w:spacing w:after="0" w:line="240" w:lineRule="auto"/>
        <w:jc w:val="both"/>
        <w:rPr>
          <w:rFonts w:asciiTheme="majorHAnsi" w:hAnsiTheme="majorHAnsi" w:cstheme="majorHAnsi"/>
          <w:sz w:val="22"/>
          <w:szCs w:val="22"/>
        </w:rPr>
      </w:pPr>
      <w:r w:rsidRPr="00E113BB">
        <w:rPr>
          <w:rFonts w:asciiTheme="majorHAnsi" w:hAnsiTheme="majorHAnsi" w:cstheme="majorHAnsi"/>
          <w:sz w:val="22"/>
          <w:szCs w:val="22"/>
        </w:rPr>
        <w:t>Alle stagiaires bij L.O.L. Kinderopvang beschikken over een VOG (Verklaring Omtrent Gedrag) en worden begeleid door gediplomeerde en ervaren pedagogisch medewerkers. Onze begeleiders hebben een speciale training gevolgd om stagiaires op een professionele en effectieve manier te begeleiden.</w:t>
      </w:r>
    </w:p>
    <w:p w14:paraId="7BDE3AD5" w14:textId="77777777" w:rsidR="00E113BB" w:rsidRPr="00E113BB" w:rsidRDefault="00E113BB" w:rsidP="000D7545">
      <w:pPr>
        <w:spacing w:after="0" w:line="240" w:lineRule="auto"/>
        <w:jc w:val="both"/>
        <w:rPr>
          <w:rFonts w:asciiTheme="majorHAnsi" w:hAnsiTheme="majorHAnsi" w:cstheme="majorHAnsi"/>
          <w:sz w:val="22"/>
          <w:szCs w:val="22"/>
        </w:rPr>
      </w:pPr>
    </w:p>
    <w:p w14:paraId="1784012E" w14:textId="77777777" w:rsidR="00E113BB" w:rsidRPr="00E113BB" w:rsidRDefault="00E113BB" w:rsidP="000D7545">
      <w:pPr>
        <w:spacing w:after="0" w:line="240" w:lineRule="auto"/>
        <w:jc w:val="both"/>
        <w:rPr>
          <w:rFonts w:asciiTheme="majorHAnsi" w:hAnsiTheme="majorHAnsi" w:cstheme="majorHAnsi"/>
          <w:sz w:val="22"/>
          <w:szCs w:val="22"/>
        </w:rPr>
      </w:pPr>
      <w:r w:rsidRPr="00E113BB">
        <w:rPr>
          <w:rFonts w:asciiTheme="majorHAnsi" w:hAnsiTheme="majorHAnsi" w:cstheme="majorHAnsi"/>
          <w:sz w:val="22"/>
          <w:szCs w:val="22"/>
        </w:rPr>
        <w:t>Stagiaires hebben geen zelfstandige verantwoordelijkheid op de groep. Ze worden als overtallig ingeroosterd en werken altijd onder toezicht van een ervaren pedagogisch medewerker. De stagiaire wordt bij ons aangenomen via een sollicitatieprocedure. Na een inleidend gesprek krijgt de stagiaire de mogelijkheid om een halve dag mee te draaien op de groep, zodat zowel de stagiaire als wij kunnen bepalen of het een geschikte match is.</w:t>
      </w:r>
    </w:p>
    <w:p w14:paraId="3E2E08AB" w14:textId="77777777" w:rsidR="00E113BB" w:rsidRPr="00E113BB" w:rsidRDefault="00E113BB" w:rsidP="000D7545">
      <w:pPr>
        <w:spacing w:after="0" w:line="240" w:lineRule="auto"/>
        <w:jc w:val="both"/>
        <w:rPr>
          <w:rFonts w:asciiTheme="majorHAnsi" w:hAnsiTheme="majorHAnsi" w:cstheme="majorHAnsi"/>
          <w:sz w:val="22"/>
          <w:szCs w:val="22"/>
        </w:rPr>
      </w:pPr>
    </w:p>
    <w:p w14:paraId="070F627D" w14:textId="77777777" w:rsidR="00E113BB" w:rsidRPr="00E113BB" w:rsidRDefault="00E113BB" w:rsidP="000D7545">
      <w:pPr>
        <w:spacing w:after="0" w:line="240" w:lineRule="auto"/>
        <w:jc w:val="both"/>
        <w:rPr>
          <w:rFonts w:asciiTheme="majorHAnsi" w:hAnsiTheme="majorHAnsi" w:cstheme="majorHAnsi"/>
          <w:sz w:val="22"/>
          <w:szCs w:val="22"/>
        </w:rPr>
      </w:pPr>
      <w:r w:rsidRPr="00E113BB">
        <w:rPr>
          <w:rFonts w:asciiTheme="majorHAnsi" w:hAnsiTheme="majorHAnsi" w:cstheme="majorHAnsi"/>
          <w:sz w:val="22"/>
          <w:szCs w:val="22"/>
        </w:rPr>
        <w:lastRenderedPageBreak/>
        <w:t>Na goedkeuring van de werkbegeleider volgt het ondertekenen van een stagecontract, waarin de specifieke taken en verantwoordelijkheden van de stagiaire worden beschreven. Dit document wordt aangepast aan de eisen van de opleiding en ligt ter inzage bij de houders. Het document bevat ook belangrijke informatie over kledingadvies, de houding tegenover ouders en kinderen, en de verwachtingen die wij van de stagiaire hebben.</w:t>
      </w:r>
    </w:p>
    <w:p w14:paraId="74420B22" w14:textId="77777777" w:rsidR="00E113BB" w:rsidRPr="00E113BB" w:rsidRDefault="00E113BB" w:rsidP="000D7545">
      <w:pPr>
        <w:spacing w:after="0" w:line="240" w:lineRule="auto"/>
        <w:jc w:val="both"/>
        <w:rPr>
          <w:rFonts w:asciiTheme="majorHAnsi" w:hAnsiTheme="majorHAnsi" w:cstheme="majorHAnsi"/>
          <w:sz w:val="22"/>
          <w:szCs w:val="22"/>
        </w:rPr>
      </w:pPr>
    </w:p>
    <w:p w14:paraId="24B1FA42" w14:textId="77777777" w:rsidR="00E113BB" w:rsidRPr="00E113BB" w:rsidRDefault="00E113BB" w:rsidP="000D7545">
      <w:pPr>
        <w:spacing w:after="0" w:line="240" w:lineRule="auto"/>
        <w:jc w:val="both"/>
        <w:rPr>
          <w:rFonts w:asciiTheme="majorHAnsi" w:hAnsiTheme="majorHAnsi" w:cstheme="majorHAnsi"/>
          <w:sz w:val="22"/>
          <w:szCs w:val="22"/>
        </w:rPr>
      </w:pPr>
      <w:r w:rsidRPr="00E113BB">
        <w:rPr>
          <w:rFonts w:asciiTheme="majorHAnsi" w:hAnsiTheme="majorHAnsi" w:cstheme="majorHAnsi"/>
          <w:sz w:val="22"/>
          <w:szCs w:val="22"/>
        </w:rPr>
        <w:t>Tijdens de stageperiode worden de doelen van de stagiaire regelmatig besproken. Elke week heeft de begeleider een gesprek met de stagiaire om voortgang te evalueren en te kijken welke ondersteuning nodig is om de doelen te bereiken. Pedagogisch medewerkers zijn op de hoogte van de werkzaamheden en taken van de stagiaire en geven waar nodig begeleiding.</w:t>
      </w:r>
    </w:p>
    <w:p w14:paraId="5ADA86D3" w14:textId="77777777" w:rsidR="00E113BB" w:rsidRPr="00E113BB" w:rsidRDefault="00E113BB" w:rsidP="000D7545">
      <w:pPr>
        <w:spacing w:after="0" w:line="240" w:lineRule="auto"/>
        <w:jc w:val="both"/>
        <w:rPr>
          <w:rFonts w:asciiTheme="majorHAnsi" w:hAnsiTheme="majorHAnsi" w:cstheme="majorHAnsi"/>
          <w:sz w:val="22"/>
          <w:szCs w:val="22"/>
        </w:rPr>
      </w:pPr>
    </w:p>
    <w:p w14:paraId="682B754B" w14:textId="0C73261F" w:rsidR="004C0F92" w:rsidRDefault="00E113BB" w:rsidP="000D7545">
      <w:pPr>
        <w:spacing w:after="0" w:line="240" w:lineRule="auto"/>
        <w:jc w:val="both"/>
        <w:rPr>
          <w:rFonts w:asciiTheme="majorHAnsi" w:hAnsiTheme="majorHAnsi" w:cstheme="majorHAnsi"/>
          <w:sz w:val="22"/>
          <w:szCs w:val="22"/>
        </w:rPr>
      </w:pPr>
      <w:r w:rsidRPr="00E113BB">
        <w:rPr>
          <w:rFonts w:asciiTheme="majorHAnsi" w:hAnsiTheme="majorHAnsi" w:cstheme="majorHAnsi"/>
          <w:sz w:val="22"/>
          <w:szCs w:val="22"/>
        </w:rPr>
        <w:t>Stagiaires volgen de gedragscode en huisregels die van toepassing zijn op de groep. Deze zijn beschreven in een protocol, dat voor alle medewerkers en stagiaires ter inzage ligt op de groep.</w:t>
      </w:r>
    </w:p>
    <w:p w14:paraId="700CBA2D" w14:textId="77777777" w:rsidR="00E113BB" w:rsidRDefault="00E113BB" w:rsidP="000D7545">
      <w:pPr>
        <w:spacing w:after="0" w:line="240" w:lineRule="auto"/>
        <w:jc w:val="both"/>
        <w:rPr>
          <w:rFonts w:asciiTheme="majorHAnsi" w:hAnsiTheme="majorHAnsi" w:cstheme="majorHAnsi"/>
          <w:sz w:val="22"/>
          <w:szCs w:val="22"/>
        </w:rPr>
      </w:pPr>
    </w:p>
    <w:p w14:paraId="00BBB20C" w14:textId="683AEEB9" w:rsidR="00E113BB" w:rsidRPr="00E113BB" w:rsidRDefault="00E113BB" w:rsidP="000D7545">
      <w:pPr>
        <w:pStyle w:val="Lijstalinea"/>
        <w:numPr>
          <w:ilvl w:val="0"/>
          <w:numId w:val="1"/>
        </w:numPr>
        <w:spacing w:after="0" w:line="240" w:lineRule="auto"/>
        <w:jc w:val="both"/>
        <w:rPr>
          <w:rFonts w:cstheme="minorHAnsi"/>
          <w:b/>
          <w:bCs/>
          <w:color w:val="ED7D31" w:themeColor="accent2"/>
          <w:sz w:val="24"/>
          <w:szCs w:val="24"/>
        </w:rPr>
      </w:pPr>
      <w:r w:rsidRPr="00E113BB">
        <w:rPr>
          <w:rFonts w:cstheme="minorHAnsi"/>
          <w:b/>
          <w:bCs/>
          <w:color w:val="ED7D31" w:themeColor="accent2"/>
          <w:sz w:val="24"/>
          <w:szCs w:val="24"/>
        </w:rPr>
        <w:t>Protocollen</w:t>
      </w:r>
    </w:p>
    <w:p w14:paraId="5EFCF157" w14:textId="77777777" w:rsidR="00E113BB" w:rsidRDefault="00E113BB" w:rsidP="000D7545">
      <w:pPr>
        <w:spacing w:after="0" w:line="240" w:lineRule="auto"/>
        <w:jc w:val="both"/>
        <w:rPr>
          <w:rFonts w:asciiTheme="majorHAnsi" w:hAnsiTheme="majorHAnsi" w:cstheme="majorHAnsi"/>
          <w:sz w:val="22"/>
          <w:szCs w:val="22"/>
        </w:rPr>
      </w:pPr>
    </w:p>
    <w:p w14:paraId="2D7A1B99" w14:textId="52F5F8F3" w:rsidR="005952A2" w:rsidRDefault="005952A2" w:rsidP="000D7545">
      <w:pPr>
        <w:spacing w:after="0" w:line="240" w:lineRule="auto"/>
        <w:jc w:val="both"/>
        <w:rPr>
          <w:rFonts w:asciiTheme="majorHAnsi" w:hAnsiTheme="majorHAnsi" w:cstheme="majorHAnsi"/>
          <w:sz w:val="22"/>
          <w:szCs w:val="22"/>
        </w:rPr>
      </w:pPr>
      <w:r w:rsidRPr="005952A2">
        <w:rPr>
          <w:rFonts w:asciiTheme="majorHAnsi" w:hAnsiTheme="majorHAnsi" w:cstheme="majorHAnsi"/>
          <w:color w:val="ED7D31" w:themeColor="accent2"/>
          <w:sz w:val="22"/>
          <w:szCs w:val="22"/>
        </w:rPr>
        <w:t>Protocollen en veiligheidsbeleid</w:t>
      </w:r>
    </w:p>
    <w:p w14:paraId="5A335CDD" w14:textId="69744B50" w:rsidR="005952A2" w:rsidRPr="005952A2" w:rsidRDefault="005952A2" w:rsidP="000D7545">
      <w:pPr>
        <w:spacing w:after="0" w:line="240" w:lineRule="auto"/>
        <w:jc w:val="both"/>
        <w:rPr>
          <w:rFonts w:asciiTheme="majorHAnsi" w:hAnsiTheme="majorHAnsi" w:cstheme="majorHAnsi"/>
          <w:sz w:val="22"/>
          <w:szCs w:val="22"/>
        </w:rPr>
      </w:pPr>
      <w:r w:rsidRPr="005952A2">
        <w:rPr>
          <w:rFonts w:asciiTheme="majorHAnsi" w:hAnsiTheme="majorHAnsi" w:cstheme="majorHAnsi"/>
          <w:sz w:val="22"/>
          <w:szCs w:val="22"/>
        </w:rPr>
        <w:t>Alle protocollen zijn aanwezig op de groep en zijn toegankelijk voor alle medewerkers. Pedagogisch medewerkers zijn goed op de hoogte van deze protocollen en werken volgens de richtlijnen die hierin staan beschreven. Het naleven van de protocollen is verplicht, zodat een uniforme en veilige werkwijze gewaarborgd blijft.</w:t>
      </w:r>
    </w:p>
    <w:p w14:paraId="7F7E7D85" w14:textId="77777777" w:rsidR="005952A2" w:rsidRPr="005952A2" w:rsidRDefault="005952A2" w:rsidP="000D7545">
      <w:pPr>
        <w:spacing w:after="0" w:line="240" w:lineRule="auto"/>
        <w:jc w:val="both"/>
        <w:rPr>
          <w:rFonts w:asciiTheme="majorHAnsi" w:hAnsiTheme="majorHAnsi" w:cstheme="majorHAnsi"/>
          <w:sz w:val="22"/>
          <w:szCs w:val="22"/>
        </w:rPr>
      </w:pPr>
    </w:p>
    <w:p w14:paraId="32A26575" w14:textId="77777777" w:rsidR="005952A2" w:rsidRPr="005952A2" w:rsidRDefault="005952A2" w:rsidP="000D7545">
      <w:pPr>
        <w:spacing w:after="0" w:line="240" w:lineRule="auto"/>
        <w:jc w:val="both"/>
        <w:rPr>
          <w:rFonts w:asciiTheme="majorHAnsi" w:hAnsiTheme="majorHAnsi" w:cstheme="majorHAnsi"/>
          <w:sz w:val="22"/>
          <w:szCs w:val="22"/>
        </w:rPr>
      </w:pPr>
      <w:r w:rsidRPr="005952A2">
        <w:rPr>
          <w:rFonts w:asciiTheme="majorHAnsi" w:hAnsiTheme="majorHAnsi" w:cstheme="majorHAnsi"/>
          <w:sz w:val="22"/>
          <w:szCs w:val="22"/>
        </w:rPr>
        <w:t>Tijdens teamvergaderingen worden de protocollen regelmatig besproken. Indien nodig worden deze aangepast om in te spelen op nieuwe inzichten, wet- en regelgeving, of veranderingen in de werkomgeving.</w:t>
      </w:r>
    </w:p>
    <w:p w14:paraId="1B1B0303" w14:textId="77777777" w:rsidR="005952A2" w:rsidRPr="005952A2" w:rsidRDefault="005952A2" w:rsidP="000D7545">
      <w:pPr>
        <w:spacing w:after="0" w:line="240" w:lineRule="auto"/>
        <w:jc w:val="both"/>
        <w:rPr>
          <w:rFonts w:asciiTheme="majorHAnsi" w:hAnsiTheme="majorHAnsi" w:cstheme="majorHAnsi"/>
          <w:sz w:val="22"/>
          <w:szCs w:val="22"/>
        </w:rPr>
      </w:pPr>
    </w:p>
    <w:p w14:paraId="764F44D5" w14:textId="77777777" w:rsidR="005952A2" w:rsidRPr="005952A2" w:rsidRDefault="005952A2" w:rsidP="000D7545">
      <w:pPr>
        <w:spacing w:after="0" w:line="240" w:lineRule="auto"/>
        <w:jc w:val="both"/>
        <w:rPr>
          <w:rFonts w:asciiTheme="majorHAnsi" w:hAnsiTheme="majorHAnsi" w:cstheme="majorHAnsi"/>
          <w:sz w:val="22"/>
          <w:szCs w:val="22"/>
        </w:rPr>
      </w:pPr>
      <w:r w:rsidRPr="005952A2">
        <w:rPr>
          <w:rFonts w:asciiTheme="majorHAnsi" w:hAnsiTheme="majorHAnsi" w:cstheme="majorHAnsi"/>
          <w:sz w:val="22"/>
          <w:szCs w:val="22"/>
        </w:rPr>
        <w:t>Het veiligheids- en gezondheidsbeleid en de risico-inventarisatie worden eveneens tijdens teamvergaderingen geëvalueerd en zo nodig bijgesteld. Dit zorgt ervoor dat het beleid actueel blijft en optimaal aansluit bij de behoeften van de opvang en de kinderen.</w:t>
      </w:r>
    </w:p>
    <w:p w14:paraId="5A1088CD" w14:textId="77777777" w:rsidR="005952A2" w:rsidRPr="005952A2" w:rsidRDefault="005952A2" w:rsidP="000D7545">
      <w:pPr>
        <w:spacing w:after="0" w:line="240" w:lineRule="auto"/>
        <w:jc w:val="both"/>
        <w:rPr>
          <w:rFonts w:asciiTheme="majorHAnsi" w:hAnsiTheme="majorHAnsi" w:cstheme="majorHAnsi"/>
          <w:sz w:val="22"/>
          <w:szCs w:val="22"/>
        </w:rPr>
      </w:pPr>
    </w:p>
    <w:p w14:paraId="2FB623E3" w14:textId="0E7CBB05" w:rsidR="00317F9A" w:rsidRDefault="005952A2" w:rsidP="000D7545">
      <w:pPr>
        <w:spacing w:after="0" w:line="240" w:lineRule="auto"/>
        <w:jc w:val="both"/>
        <w:rPr>
          <w:rFonts w:asciiTheme="majorHAnsi" w:hAnsiTheme="majorHAnsi" w:cstheme="majorHAnsi"/>
          <w:sz w:val="22"/>
          <w:szCs w:val="22"/>
        </w:rPr>
      </w:pPr>
      <w:r w:rsidRPr="005952A2">
        <w:rPr>
          <w:rFonts w:asciiTheme="majorHAnsi" w:hAnsiTheme="majorHAnsi" w:cstheme="majorHAnsi"/>
          <w:sz w:val="22"/>
          <w:szCs w:val="22"/>
        </w:rPr>
        <w:t>Alle medewerkers werken volgens de huisregels en worden gestimuleerd om elkaar aan te spreken op gemaakte afspraken. Dit bevordert een veilige en positieve werkomgeving voor zowel de kinderen als het team.</w:t>
      </w:r>
    </w:p>
    <w:p w14:paraId="7A368B27" w14:textId="77777777" w:rsidR="00317F9A" w:rsidRPr="005952A2" w:rsidRDefault="00317F9A" w:rsidP="000D7545">
      <w:pPr>
        <w:spacing w:after="0" w:line="240" w:lineRule="auto"/>
        <w:jc w:val="both"/>
        <w:rPr>
          <w:rFonts w:asciiTheme="majorHAnsi" w:hAnsiTheme="majorHAnsi" w:cstheme="majorHAnsi"/>
          <w:sz w:val="22"/>
          <w:szCs w:val="22"/>
        </w:rPr>
      </w:pPr>
    </w:p>
    <w:p w14:paraId="42CC1C34" w14:textId="3FE5ABD2" w:rsidR="0051485F" w:rsidRDefault="0051485F" w:rsidP="000D7545">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Voldoen aan landelijk gestelde eisen</w:t>
      </w:r>
    </w:p>
    <w:p w14:paraId="68FD61FE" w14:textId="35685707" w:rsidR="00096B78" w:rsidRDefault="00096B78" w:rsidP="000D7545">
      <w:pPr>
        <w:spacing w:after="0" w:line="240" w:lineRule="auto"/>
        <w:jc w:val="both"/>
        <w:rPr>
          <w:rFonts w:cstheme="minorHAnsi"/>
          <w:b/>
          <w:bCs/>
          <w:color w:val="ED7D31" w:themeColor="accent2"/>
          <w:sz w:val="24"/>
          <w:szCs w:val="24"/>
        </w:rPr>
      </w:pPr>
    </w:p>
    <w:p w14:paraId="7AE06B2F" w14:textId="68CE4BA2" w:rsidR="00096B78" w:rsidRPr="00096B78" w:rsidRDefault="00077F0F" w:rsidP="000D7545">
      <w:pPr>
        <w:pStyle w:val="Geenafstand"/>
        <w:jc w:val="both"/>
        <w:rPr>
          <w:rFonts w:asciiTheme="majorHAnsi" w:hAnsiTheme="majorHAnsi" w:cstheme="majorHAnsi"/>
          <w:color w:val="ED7D31" w:themeColor="accent2"/>
          <w:sz w:val="22"/>
          <w:szCs w:val="22"/>
        </w:rPr>
      </w:pPr>
      <w:r>
        <w:rPr>
          <w:rFonts w:asciiTheme="majorHAnsi" w:hAnsiTheme="majorHAnsi" w:cstheme="majorHAnsi"/>
          <w:color w:val="ED7D31" w:themeColor="accent2"/>
          <w:sz w:val="22"/>
          <w:szCs w:val="22"/>
        </w:rPr>
        <w:t>2</w:t>
      </w:r>
      <w:r w:rsidR="008678E7">
        <w:rPr>
          <w:rFonts w:asciiTheme="majorHAnsi" w:hAnsiTheme="majorHAnsi" w:cstheme="majorHAnsi"/>
          <w:color w:val="ED7D31" w:themeColor="accent2"/>
          <w:sz w:val="22"/>
          <w:szCs w:val="22"/>
        </w:rPr>
        <w:t>2</w:t>
      </w:r>
      <w:r>
        <w:rPr>
          <w:rFonts w:asciiTheme="majorHAnsi" w:hAnsiTheme="majorHAnsi" w:cstheme="majorHAnsi"/>
          <w:color w:val="ED7D31" w:themeColor="accent2"/>
          <w:sz w:val="22"/>
          <w:szCs w:val="22"/>
        </w:rPr>
        <w:t xml:space="preserve">.1 </w:t>
      </w:r>
      <w:r w:rsidR="00096B78" w:rsidRPr="00096B78">
        <w:rPr>
          <w:rFonts w:asciiTheme="majorHAnsi" w:hAnsiTheme="majorHAnsi" w:cstheme="majorHAnsi"/>
          <w:color w:val="ED7D31" w:themeColor="accent2"/>
          <w:sz w:val="22"/>
          <w:szCs w:val="22"/>
        </w:rPr>
        <w:t>GGD-inspectie</w:t>
      </w:r>
    </w:p>
    <w:p w14:paraId="0E7CF718" w14:textId="6DB27688" w:rsidR="00096B78" w:rsidRPr="00096B78" w:rsidRDefault="00096B78" w:rsidP="000D7545">
      <w:pPr>
        <w:pStyle w:val="Geenafstand"/>
        <w:jc w:val="both"/>
        <w:rPr>
          <w:rFonts w:asciiTheme="majorHAnsi" w:hAnsiTheme="majorHAnsi" w:cstheme="majorHAnsi"/>
          <w:sz w:val="22"/>
          <w:szCs w:val="22"/>
        </w:rPr>
      </w:pPr>
      <w:r w:rsidRPr="00096B78">
        <w:rPr>
          <w:rFonts w:asciiTheme="majorHAnsi" w:hAnsiTheme="majorHAnsi" w:cstheme="majorHAnsi"/>
          <w:sz w:val="22"/>
          <w:szCs w:val="22"/>
        </w:rPr>
        <w:t xml:space="preserve">De Gemeentelijke Gezondheidsdienst (GGD) houdt toezicht op de kwaliteit van de kinderopvang in opdracht van de gemeente. Jaarlijks voert de GGD een inspectie uit bij L.O.L. </w:t>
      </w:r>
      <w:r>
        <w:rPr>
          <w:rFonts w:asciiTheme="majorHAnsi" w:hAnsiTheme="majorHAnsi" w:cstheme="majorHAnsi"/>
          <w:sz w:val="22"/>
          <w:szCs w:val="22"/>
        </w:rPr>
        <w:t>K</w:t>
      </w:r>
      <w:r w:rsidRPr="00096B78">
        <w:rPr>
          <w:rFonts w:asciiTheme="majorHAnsi" w:hAnsiTheme="majorHAnsi" w:cstheme="majorHAnsi"/>
          <w:sz w:val="22"/>
          <w:szCs w:val="22"/>
        </w:rPr>
        <w:t>inderopvang. Het inspectierapport van deze controle ligt ter inzage op locatie.</w:t>
      </w:r>
    </w:p>
    <w:p w14:paraId="6B20017F" w14:textId="77777777" w:rsidR="00096B78" w:rsidRPr="00096B78" w:rsidRDefault="00096B78" w:rsidP="000D7545">
      <w:pPr>
        <w:pStyle w:val="Geenafstand"/>
        <w:jc w:val="both"/>
        <w:rPr>
          <w:rFonts w:asciiTheme="majorHAnsi" w:hAnsiTheme="majorHAnsi" w:cstheme="majorHAnsi"/>
          <w:sz w:val="22"/>
          <w:szCs w:val="22"/>
        </w:rPr>
      </w:pPr>
    </w:p>
    <w:p w14:paraId="32B0AD98" w14:textId="7067E0B2" w:rsidR="00096B78" w:rsidRPr="00096B78" w:rsidRDefault="00096B78" w:rsidP="000D7545">
      <w:pPr>
        <w:pStyle w:val="Geenafstand"/>
        <w:jc w:val="both"/>
        <w:rPr>
          <w:rFonts w:asciiTheme="majorHAnsi" w:hAnsiTheme="majorHAnsi" w:cstheme="majorHAnsi"/>
          <w:sz w:val="22"/>
          <w:szCs w:val="22"/>
        </w:rPr>
      </w:pPr>
      <w:r w:rsidRPr="00096B78">
        <w:rPr>
          <w:rFonts w:asciiTheme="majorHAnsi" w:hAnsiTheme="majorHAnsi" w:cstheme="majorHAnsi"/>
          <w:sz w:val="22"/>
          <w:szCs w:val="22"/>
        </w:rPr>
        <w:t>Tijdens de inspectie wordt gecontroleerd op de volgende onderdelen:</w:t>
      </w:r>
    </w:p>
    <w:p w14:paraId="60D49636" w14:textId="0B5D1C53" w:rsidR="00096B78" w:rsidRPr="00096B78" w:rsidRDefault="00096B78" w:rsidP="000D7545">
      <w:pPr>
        <w:pStyle w:val="Geenafstand"/>
        <w:numPr>
          <w:ilvl w:val="0"/>
          <w:numId w:val="14"/>
        </w:numPr>
        <w:jc w:val="both"/>
        <w:rPr>
          <w:rFonts w:asciiTheme="majorHAnsi" w:hAnsiTheme="majorHAnsi" w:cstheme="majorHAnsi"/>
          <w:sz w:val="22"/>
          <w:szCs w:val="22"/>
        </w:rPr>
      </w:pPr>
      <w:r w:rsidRPr="00096B78">
        <w:rPr>
          <w:rFonts w:asciiTheme="majorHAnsi" w:hAnsiTheme="majorHAnsi" w:cstheme="majorHAnsi"/>
          <w:sz w:val="22"/>
          <w:szCs w:val="22"/>
        </w:rPr>
        <w:t>Informatievoorziening aan ouders</w:t>
      </w:r>
    </w:p>
    <w:p w14:paraId="3FDEFF21" w14:textId="15EAE276" w:rsidR="00096B78" w:rsidRPr="00096B78" w:rsidRDefault="00096B78" w:rsidP="000D7545">
      <w:pPr>
        <w:pStyle w:val="Geenafstand"/>
        <w:numPr>
          <w:ilvl w:val="0"/>
          <w:numId w:val="14"/>
        </w:numPr>
        <w:jc w:val="both"/>
        <w:rPr>
          <w:rFonts w:asciiTheme="majorHAnsi" w:hAnsiTheme="majorHAnsi" w:cstheme="majorHAnsi"/>
          <w:sz w:val="22"/>
          <w:szCs w:val="22"/>
        </w:rPr>
      </w:pPr>
      <w:r w:rsidRPr="00096B78">
        <w:rPr>
          <w:rFonts w:asciiTheme="majorHAnsi" w:hAnsiTheme="majorHAnsi" w:cstheme="majorHAnsi"/>
          <w:sz w:val="22"/>
          <w:szCs w:val="22"/>
        </w:rPr>
        <w:t>Bekwaamheid en inzet van personeel</w:t>
      </w:r>
    </w:p>
    <w:p w14:paraId="1C38C28C" w14:textId="509DC8F1" w:rsidR="00096B78" w:rsidRPr="00096B78" w:rsidRDefault="00096B78" w:rsidP="000D7545">
      <w:pPr>
        <w:pStyle w:val="Geenafstand"/>
        <w:numPr>
          <w:ilvl w:val="0"/>
          <w:numId w:val="14"/>
        </w:numPr>
        <w:jc w:val="both"/>
        <w:rPr>
          <w:rFonts w:asciiTheme="majorHAnsi" w:hAnsiTheme="majorHAnsi" w:cstheme="majorHAnsi"/>
          <w:sz w:val="22"/>
          <w:szCs w:val="22"/>
        </w:rPr>
      </w:pPr>
      <w:r w:rsidRPr="00096B78">
        <w:rPr>
          <w:rFonts w:asciiTheme="majorHAnsi" w:hAnsiTheme="majorHAnsi" w:cstheme="majorHAnsi"/>
          <w:sz w:val="22"/>
          <w:szCs w:val="22"/>
        </w:rPr>
        <w:t>Veiligheids- en gezondheidsbeleid</w:t>
      </w:r>
    </w:p>
    <w:p w14:paraId="44C61379" w14:textId="42964AA8" w:rsidR="00096B78" w:rsidRPr="00096B78" w:rsidRDefault="00096B78" w:rsidP="000D7545">
      <w:pPr>
        <w:pStyle w:val="Geenafstand"/>
        <w:numPr>
          <w:ilvl w:val="0"/>
          <w:numId w:val="14"/>
        </w:numPr>
        <w:jc w:val="both"/>
        <w:rPr>
          <w:rFonts w:asciiTheme="majorHAnsi" w:hAnsiTheme="majorHAnsi" w:cstheme="majorHAnsi"/>
          <w:sz w:val="22"/>
          <w:szCs w:val="22"/>
        </w:rPr>
      </w:pPr>
      <w:r w:rsidRPr="00096B78">
        <w:rPr>
          <w:rFonts w:asciiTheme="majorHAnsi" w:hAnsiTheme="majorHAnsi" w:cstheme="majorHAnsi"/>
          <w:sz w:val="22"/>
          <w:szCs w:val="22"/>
        </w:rPr>
        <w:t>Accommodatie en inrichting van het gebouw</w:t>
      </w:r>
    </w:p>
    <w:p w14:paraId="78121414" w14:textId="49EF5ED1" w:rsidR="00096B78" w:rsidRPr="00096B78" w:rsidRDefault="00096B78" w:rsidP="000D7545">
      <w:pPr>
        <w:pStyle w:val="Geenafstand"/>
        <w:numPr>
          <w:ilvl w:val="0"/>
          <w:numId w:val="14"/>
        </w:numPr>
        <w:jc w:val="both"/>
        <w:rPr>
          <w:rFonts w:asciiTheme="majorHAnsi" w:hAnsiTheme="majorHAnsi" w:cstheme="majorHAnsi"/>
          <w:sz w:val="22"/>
          <w:szCs w:val="22"/>
        </w:rPr>
      </w:pPr>
      <w:r w:rsidRPr="00096B78">
        <w:rPr>
          <w:rFonts w:asciiTheme="majorHAnsi" w:hAnsiTheme="majorHAnsi" w:cstheme="majorHAnsi"/>
          <w:sz w:val="22"/>
          <w:szCs w:val="22"/>
        </w:rPr>
        <w:t>Groepsgrootte en de leidster-kind</w:t>
      </w:r>
      <w:r w:rsidR="00E81838">
        <w:rPr>
          <w:rFonts w:asciiTheme="majorHAnsi" w:hAnsiTheme="majorHAnsi" w:cstheme="majorHAnsi"/>
          <w:sz w:val="22"/>
          <w:szCs w:val="22"/>
        </w:rPr>
        <w:t xml:space="preserve"> </w:t>
      </w:r>
      <w:r w:rsidRPr="00096B78">
        <w:rPr>
          <w:rFonts w:asciiTheme="majorHAnsi" w:hAnsiTheme="majorHAnsi" w:cstheme="majorHAnsi"/>
          <w:sz w:val="22"/>
          <w:szCs w:val="22"/>
        </w:rPr>
        <w:t>ratio</w:t>
      </w:r>
    </w:p>
    <w:p w14:paraId="5A5C68BC" w14:textId="1E723597" w:rsidR="00096B78" w:rsidRPr="00096B78" w:rsidRDefault="00096B78" w:rsidP="000D7545">
      <w:pPr>
        <w:pStyle w:val="Geenafstand"/>
        <w:numPr>
          <w:ilvl w:val="0"/>
          <w:numId w:val="14"/>
        </w:numPr>
        <w:jc w:val="both"/>
        <w:rPr>
          <w:rFonts w:asciiTheme="majorHAnsi" w:hAnsiTheme="majorHAnsi" w:cstheme="majorHAnsi"/>
          <w:sz w:val="22"/>
          <w:szCs w:val="22"/>
        </w:rPr>
      </w:pPr>
      <w:r w:rsidRPr="00096B78">
        <w:rPr>
          <w:rFonts w:asciiTheme="majorHAnsi" w:hAnsiTheme="majorHAnsi" w:cstheme="majorHAnsi"/>
          <w:sz w:val="22"/>
          <w:szCs w:val="22"/>
        </w:rPr>
        <w:t>Pedagogisch beleid en praktijk</w:t>
      </w:r>
    </w:p>
    <w:p w14:paraId="262AEDAF" w14:textId="77777777" w:rsidR="00096B78" w:rsidRPr="00096B78" w:rsidRDefault="00096B78" w:rsidP="000D7545">
      <w:pPr>
        <w:pStyle w:val="Geenafstand"/>
        <w:numPr>
          <w:ilvl w:val="0"/>
          <w:numId w:val="14"/>
        </w:numPr>
        <w:jc w:val="both"/>
        <w:rPr>
          <w:rFonts w:asciiTheme="majorHAnsi" w:hAnsiTheme="majorHAnsi" w:cstheme="majorHAnsi"/>
          <w:sz w:val="22"/>
          <w:szCs w:val="22"/>
        </w:rPr>
      </w:pPr>
      <w:r w:rsidRPr="00096B78">
        <w:rPr>
          <w:rFonts w:asciiTheme="majorHAnsi" w:hAnsiTheme="majorHAnsi" w:cstheme="majorHAnsi"/>
          <w:sz w:val="22"/>
          <w:szCs w:val="22"/>
        </w:rPr>
        <w:t>Klachtenafhandeling</w:t>
      </w:r>
    </w:p>
    <w:p w14:paraId="57ED0FF0" w14:textId="77777777" w:rsidR="00096B78" w:rsidRPr="00096B78" w:rsidRDefault="00096B78" w:rsidP="000D7545">
      <w:pPr>
        <w:pStyle w:val="Geenafstand"/>
        <w:jc w:val="both"/>
        <w:rPr>
          <w:rFonts w:asciiTheme="majorHAnsi" w:hAnsiTheme="majorHAnsi" w:cstheme="majorHAnsi"/>
          <w:sz w:val="22"/>
          <w:szCs w:val="22"/>
        </w:rPr>
      </w:pPr>
    </w:p>
    <w:p w14:paraId="3C896153" w14:textId="08232AD0" w:rsidR="00096B78" w:rsidRPr="00096B78" w:rsidRDefault="00077F0F" w:rsidP="000D7545">
      <w:pPr>
        <w:pStyle w:val="Geenafstand"/>
        <w:jc w:val="both"/>
        <w:rPr>
          <w:rFonts w:asciiTheme="majorHAnsi" w:hAnsiTheme="majorHAnsi" w:cstheme="majorHAnsi"/>
          <w:color w:val="ED7D31" w:themeColor="accent2"/>
          <w:sz w:val="22"/>
          <w:szCs w:val="22"/>
        </w:rPr>
      </w:pPr>
      <w:r>
        <w:rPr>
          <w:rFonts w:asciiTheme="majorHAnsi" w:hAnsiTheme="majorHAnsi" w:cstheme="majorHAnsi"/>
          <w:color w:val="ED7D31" w:themeColor="accent2"/>
          <w:sz w:val="22"/>
          <w:szCs w:val="22"/>
        </w:rPr>
        <w:t>2</w:t>
      </w:r>
      <w:r w:rsidR="008678E7">
        <w:rPr>
          <w:rFonts w:asciiTheme="majorHAnsi" w:hAnsiTheme="majorHAnsi" w:cstheme="majorHAnsi"/>
          <w:color w:val="ED7D31" w:themeColor="accent2"/>
          <w:sz w:val="22"/>
          <w:szCs w:val="22"/>
        </w:rPr>
        <w:t>2</w:t>
      </w:r>
      <w:r>
        <w:rPr>
          <w:rFonts w:asciiTheme="majorHAnsi" w:hAnsiTheme="majorHAnsi" w:cstheme="majorHAnsi"/>
          <w:color w:val="ED7D31" w:themeColor="accent2"/>
          <w:sz w:val="22"/>
          <w:szCs w:val="22"/>
        </w:rPr>
        <w:t xml:space="preserve">.2 </w:t>
      </w:r>
      <w:r w:rsidR="00096B78" w:rsidRPr="00096B78">
        <w:rPr>
          <w:rFonts w:asciiTheme="majorHAnsi" w:hAnsiTheme="majorHAnsi" w:cstheme="majorHAnsi"/>
          <w:color w:val="ED7D31" w:themeColor="accent2"/>
          <w:sz w:val="22"/>
          <w:szCs w:val="22"/>
        </w:rPr>
        <w:t>Brandveiligheid</w:t>
      </w:r>
    </w:p>
    <w:p w14:paraId="7D677FA5" w14:textId="77777777" w:rsidR="00096B78" w:rsidRPr="00096B78" w:rsidRDefault="00096B78" w:rsidP="000D7545">
      <w:pPr>
        <w:pStyle w:val="Geenafstand"/>
        <w:jc w:val="both"/>
        <w:rPr>
          <w:rFonts w:asciiTheme="majorHAnsi" w:hAnsiTheme="majorHAnsi" w:cstheme="majorHAnsi"/>
          <w:sz w:val="22"/>
          <w:szCs w:val="22"/>
        </w:rPr>
      </w:pPr>
      <w:r w:rsidRPr="00096B78">
        <w:rPr>
          <w:rFonts w:asciiTheme="majorHAnsi" w:hAnsiTheme="majorHAnsi" w:cstheme="majorHAnsi"/>
          <w:sz w:val="22"/>
          <w:szCs w:val="22"/>
        </w:rPr>
        <w:lastRenderedPageBreak/>
        <w:t>Ons pand voldoet aan alle wettelijk gestelde eisen op het gebied van brandveiligheid. Er zijn voldoende blusmiddelen, duidelijke vluchtwegen en goed zichtbare vluchtroutes aanwezig.</w:t>
      </w:r>
    </w:p>
    <w:p w14:paraId="0698DC9F" w14:textId="77777777" w:rsidR="00096B78" w:rsidRPr="00096B78" w:rsidRDefault="00096B78" w:rsidP="000D7545">
      <w:pPr>
        <w:pStyle w:val="Geenafstand"/>
        <w:jc w:val="both"/>
        <w:rPr>
          <w:rFonts w:asciiTheme="majorHAnsi" w:hAnsiTheme="majorHAnsi" w:cstheme="majorHAnsi"/>
          <w:sz w:val="22"/>
          <w:szCs w:val="22"/>
        </w:rPr>
      </w:pPr>
    </w:p>
    <w:p w14:paraId="31548705" w14:textId="77777777" w:rsidR="00096B78" w:rsidRPr="00096B78" w:rsidRDefault="00096B78" w:rsidP="000D7545">
      <w:pPr>
        <w:pStyle w:val="Geenafstand"/>
        <w:jc w:val="both"/>
        <w:rPr>
          <w:rFonts w:asciiTheme="majorHAnsi" w:hAnsiTheme="majorHAnsi" w:cstheme="majorHAnsi"/>
          <w:sz w:val="22"/>
          <w:szCs w:val="22"/>
        </w:rPr>
      </w:pPr>
      <w:r w:rsidRPr="00096B78">
        <w:rPr>
          <w:rFonts w:asciiTheme="majorHAnsi" w:hAnsiTheme="majorHAnsi" w:cstheme="majorHAnsi"/>
          <w:sz w:val="22"/>
          <w:szCs w:val="22"/>
        </w:rPr>
        <w:t>Vier keer per jaar oefenen wij met de kinderen een ontruimingsoefening. Deze oefeningen vinden waar mogelijk plaats in samenwerking met de aangrenzende basisscholen. Na iedere oefening wordt een logboek bijgehouden, waarin verbeterpunten worden geëvalueerd tijdens de plannengroep.</w:t>
      </w:r>
    </w:p>
    <w:p w14:paraId="12CC9AB1" w14:textId="77777777" w:rsidR="00096B78" w:rsidRDefault="00096B78" w:rsidP="000D7545">
      <w:pPr>
        <w:pStyle w:val="Geenafstand"/>
        <w:jc w:val="both"/>
        <w:rPr>
          <w:rFonts w:asciiTheme="majorHAnsi" w:hAnsiTheme="majorHAnsi" w:cstheme="majorHAnsi"/>
          <w:sz w:val="22"/>
          <w:szCs w:val="22"/>
        </w:rPr>
      </w:pPr>
    </w:p>
    <w:p w14:paraId="160F332D" w14:textId="77777777" w:rsidR="008678E7" w:rsidRDefault="008678E7" w:rsidP="000D7545">
      <w:pPr>
        <w:pStyle w:val="Geenafstand"/>
        <w:jc w:val="both"/>
        <w:rPr>
          <w:rFonts w:asciiTheme="majorHAnsi" w:hAnsiTheme="majorHAnsi" w:cstheme="majorHAnsi"/>
          <w:sz w:val="22"/>
          <w:szCs w:val="22"/>
        </w:rPr>
      </w:pPr>
    </w:p>
    <w:p w14:paraId="6D41F52E" w14:textId="77777777" w:rsidR="008678E7" w:rsidRDefault="008678E7" w:rsidP="000D7545">
      <w:pPr>
        <w:pStyle w:val="Geenafstand"/>
        <w:jc w:val="both"/>
        <w:rPr>
          <w:rFonts w:asciiTheme="majorHAnsi" w:hAnsiTheme="majorHAnsi" w:cstheme="majorHAnsi"/>
          <w:sz w:val="22"/>
          <w:szCs w:val="22"/>
        </w:rPr>
      </w:pPr>
    </w:p>
    <w:p w14:paraId="1E89FEFB" w14:textId="77777777" w:rsidR="00EE39C0" w:rsidRPr="00096B78" w:rsidRDefault="00EE39C0" w:rsidP="000D7545">
      <w:pPr>
        <w:pStyle w:val="Geenafstand"/>
        <w:jc w:val="both"/>
        <w:rPr>
          <w:rFonts w:asciiTheme="majorHAnsi" w:hAnsiTheme="majorHAnsi" w:cstheme="majorHAnsi"/>
          <w:sz w:val="22"/>
          <w:szCs w:val="22"/>
        </w:rPr>
      </w:pPr>
    </w:p>
    <w:p w14:paraId="4E5743E7" w14:textId="2A2F8B68" w:rsidR="00096B78" w:rsidRPr="00E81838" w:rsidRDefault="00077F0F" w:rsidP="000D7545">
      <w:pPr>
        <w:pStyle w:val="Geenafstand"/>
        <w:jc w:val="both"/>
        <w:rPr>
          <w:rFonts w:asciiTheme="majorHAnsi" w:hAnsiTheme="majorHAnsi" w:cstheme="majorHAnsi"/>
          <w:color w:val="ED7D31" w:themeColor="accent2"/>
          <w:sz w:val="22"/>
          <w:szCs w:val="22"/>
        </w:rPr>
      </w:pPr>
      <w:r>
        <w:rPr>
          <w:rFonts w:asciiTheme="majorHAnsi" w:hAnsiTheme="majorHAnsi" w:cstheme="majorHAnsi"/>
          <w:color w:val="ED7D31" w:themeColor="accent2"/>
          <w:sz w:val="22"/>
          <w:szCs w:val="22"/>
        </w:rPr>
        <w:t>2</w:t>
      </w:r>
      <w:r w:rsidR="008678E7">
        <w:rPr>
          <w:rFonts w:asciiTheme="majorHAnsi" w:hAnsiTheme="majorHAnsi" w:cstheme="majorHAnsi"/>
          <w:color w:val="ED7D31" w:themeColor="accent2"/>
          <w:sz w:val="22"/>
          <w:szCs w:val="22"/>
        </w:rPr>
        <w:t>2</w:t>
      </w:r>
      <w:r>
        <w:rPr>
          <w:rFonts w:asciiTheme="majorHAnsi" w:hAnsiTheme="majorHAnsi" w:cstheme="majorHAnsi"/>
          <w:color w:val="ED7D31" w:themeColor="accent2"/>
          <w:sz w:val="22"/>
          <w:szCs w:val="22"/>
        </w:rPr>
        <w:t xml:space="preserve">.3 </w:t>
      </w:r>
      <w:r w:rsidR="00096B78" w:rsidRPr="00E81838">
        <w:rPr>
          <w:rFonts w:asciiTheme="majorHAnsi" w:hAnsiTheme="majorHAnsi" w:cstheme="majorHAnsi"/>
          <w:color w:val="ED7D31" w:themeColor="accent2"/>
          <w:sz w:val="22"/>
          <w:szCs w:val="22"/>
        </w:rPr>
        <w:t>Calamiteiten &amp; ongevallen</w:t>
      </w:r>
    </w:p>
    <w:p w14:paraId="04D4D953" w14:textId="77777777" w:rsidR="00096B78" w:rsidRPr="00096B78" w:rsidRDefault="00096B78" w:rsidP="000D7545">
      <w:pPr>
        <w:pStyle w:val="Geenafstand"/>
        <w:jc w:val="both"/>
        <w:rPr>
          <w:rFonts w:asciiTheme="majorHAnsi" w:hAnsiTheme="majorHAnsi" w:cstheme="majorHAnsi"/>
          <w:sz w:val="22"/>
          <w:szCs w:val="22"/>
        </w:rPr>
      </w:pPr>
      <w:r w:rsidRPr="00096B78">
        <w:rPr>
          <w:rFonts w:asciiTheme="majorHAnsi" w:hAnsiTheme="majorHAnsi" w:cstheme="majorHAnsi"/>
          <w:sz w:val="22"/>
          <w:szCs w:val="22"/>
        </w:rPr>
        <w:t>L.O.L. kinderopvang beschikt over een calamiteitenplan, waarmee pedagogisch medewerkers voorbereid zijn op noodsituaties. Alle vaste medewerkers zijn in het bezit van een BHV-diploma (Bedrijfshulpverlening).</w:t>
      </w:r>
    </w:p>
    <w:p w14:paraId="74A207E9" w14:textId="77777777" w:rsidR="00096B78" w:rsidRPr="00096B78" w:rsidRDefault="00096B78" w:rsidP="000D7545">
      <w:pPr>
        <w:pStyle w:val="Geenafstand"/>
        <w:jc w:val="both"/>
        <w:rPr>
          <w:rFonts w:asciiTheme="majorHAnsi" w:hAnsiTheme="majorHAnsi" w:cstheme="majorHAnsi"/>
          <w:sz w:val="22"/>
          <w:szCs w:val="22"/>
        </w:rPr>
      </w:pPr>
    </w:p>
    <w:p w14:paraId="02CB0222" w14:textId="25CF33C6" w:rsidR="00096B78" w:rsidRPr="00096B78" w:rsidRDefault="00096B78" w:rsidP="000D7545">
      <w:pPr>
        <w:pStyle w:val="Geenafstand"/>
        <w:jc w:val="both"/>
        <w:rPr>
          <w:rFonts w:asciiTheme="majorHAnsi" w:hAnsiTheme="majorHAnsi" w:cstheme="majorHAnsi"/>
          <w:sz w:val="22"/>
          <w:szCs w:val="22"/>
        </w:rPr>
      </w:pPr>
      <w:r w:rsidRPr="00096B78">
        <w:rPr>
          <w:rFonts w:asciiTheme="majorHAnsi" w:hAnsiTheme="majorHAnsi" w:cstheme="majorHAnsi"/>
          <w:sz w:val="22"/>
          <w:szCs w:val="22"/>
        </w:rPr>
        <w:t>Bij ongevallen wordt eerst beoordeeld hoe ernstig de situatie is:</w:t>
      </w:r>
    </w:p>
    <w:p w14:paraId="24F18433" w14:textId="2AB5A8A8" w:rsidR="00096B78" w:rsidRPr="00096B78" w:rsidRDefault="00096B78" w:rsidP="000D7545">
      <w:pPr>
        <w:pStyle w:val="Geenafstand"/>
        <w:numPr>
          <w:ilvl w:val="0"/>
          <w:numId w:val="15"/>
        </w:numPr>
        <w:jc w:val="both"/>
        <w:rPr>
          <w:rFonts w:asciiTheme="majorHAnsi" w:hAnsiTheme="majorHAnsi" w:cstheme="majorHAnsi"/>
          <w:sz w:val="22"/>
          <w:szCs w:val="22"/>
        </w:rPr>
      </w:pPr>
      <w:r w:rsidRPr="00096B78">
        <w:rPr>
          <w:rFonts w:asciiTheme="majorHAnsi" w:hAnsiTheme="majorHAnsi" w:cstheme="majorHAnsi"/>
          <w:sz w:val="22"/>
          <w:szCs w:val="22"/>
        </w:rPr>
        <w:t>Bij spoedeisende situaties wordt direct gehandeld</w:t>
      </w:r>
    </w:p>
    <w:p w14:paraId="46896683" w14:textId="1613EC55" w:rsidR="00096B78" w:rsidRPr="00096B78" w:rsidRDefault="00096B78" w:rsidP="000D7545">
      <w:pPr>
        <w:pStyle w:val="Geenafstand"/>
        <w:numPr>
          <w:ilvl w:val="0"/>
          <w:numId w:val="15"/>
        </w:numPr>
        <w:jc w:val="both"/>
        <w:rPr>
          <w:rFonts w:asciiTheme="majorHAnsi" w:hAnsiTheme="majorHAnsi" w:cstheme="majorHAnsi"/>
          <w:sz w:val="22"/>
          <w:szCs w:val="22"/>
        </w:rPr>
      </w:pPr>
      <w:r w:rsidRPr="00096B78">
        <w:rPr>
          <w:rFonts w:asciiTheme="majorHAnsi" w:hAnsiTheme="majorHAnsi" w:cstheme="majorHAnsi"/>
          <w:sz w:val="22"/>
          <w:szCs w:val="22"/>
        </w:rPr>
        <w:t>Ouders worden zo snel mogelijk geïnformeerd</w:t>
      </w:r>
    </w:p>
    <w:p w14:paraId="202E902D" w14:textId="155E2E4E" w:rsidR="00096B78" w:rsidRPr="00096B78" w:rsidRDefault="00096B78" w:rsidP="000D7545">
      <w:pPr>
        <w:pStyle w:val="Geenafstand"/>
        <w:numPr>
          <w:ilvl w:val="0"/>
          <w:numId w:val="15"/>
        </w:numPr>
        <w:jc w:val="both"/>
        <w:rPr>
          <w:rFonts w:asciiTheme="majorHAnsi" w:hAnsiTheme="majorHAnsi" w:cstheme="majorHAnsi"/>
          <w:sz w:val="22"/>
          <w:szCs w:val="22"/>
        </w:rPr>
      </w:pPr>
      <w:r w:rsidRPr="00096B78">
        <w:rPr>
          <w:rFonts w:asciiTheme="majorHAnsi" w:hAnsiTheme="majorHAnsi" w:cstheme="majorHAnsi"/>
          <w:sz w:val="22"/>
          <w:szCs w:val="22"/>
        </w:rPr>
        <w:t>De gebeurtenis wordt geregistreerd op een ongevallenformulier</w:t>
      </w:r>
    </w:p>
    <w:p w14:paraId="355DC6FF" w14:textId="77777777" w:rsidR="00096B78" w:rsidRPr="00096B78" w:rsidRDefault="00096B78" w:rsidP="000D7545">
      <w:pPr>
        <w:pStyle w:val="Geenafstand"/>
        <w:jc w:val="both"/>
        <w:rPr>
          <w:rFonts w:asciiTheme="majorHAnsi" w:hAnsiTheme="majorHAnsi" w:cstheme="majorHAnsi"/>
          <w:sz w:val="22"/>
          <w:szCs w:val="22"/>
        </w:rPr>
      </w:pPr>
    </w:p>
    <w:p w14:paraId="69A7E466" w14:textId="77777777" w:rsidR="00096B78" w:rsidRPr="00096B78" w:rsidRDefault="00096B78" w:rsidP="000D7545">
      <w:pPr>
        <w:pStyle w:val="Geenafstand"/>
        <w:jc w:val="both"/>
        <w:rPr>
          <w:rFonts w:asciiTheme="majorHAnsi" w:hAnsiTheme="majorHAnsi" w:cstheme="majorHAnsi"/>
          <w:sz w:val="22"/>
          <w:szCs w:val="22"/>
        </w:rPr>
      </w:pPr>
      <w:r w:rsidRPr="00096B78">
        <w:rPr>
          <w:rFonts w:asciiTheme="majorHAnsi" w:hAnsiTheme="majorHAnsi" w:cstheme="majorHAnsi"/>
          <w:sz w:val="22"/>
          <w:szCs w:val="22"/>
        </w:rPr>
        <w:t>Na elk ongeval volgt een interne evaluatie met het team. Eventuele verbetermaatregelen worden vastgelegd en opgenomen in onze risico-inventarisatie.</w:t>
      </w:r>
    </w:p>
    <w:p w14:paraId="68F20CFF" w14:textId="77777777" w:rsidR="00096B78" w:rsidRPr="00096B78" w:rsidRDefault="00096B78" w:rsidP="000D7545">
      <w:pPr>
        <w:pStyle w:val="Geenafstand"/>
        <w:jc w:val="both"/>
        <w:rPr>
          <w:rFonts w:asciiTheme="majorHAnsi" w:hAnsiTheme="majorHAnsi" w:cstheme="majorHAnsi"/>
          <w:sz w:val="22"/>
          <w:szCs w:val="22"/>
        </w:rPr>
      </w:pPr>
    </w:p>
    <w:p w14:paraId="28E97AB7" w14:textId="50E0E66E" w:rsidR="00096B78" w:rsidRPr="00096B78" w:rsidRDefault="00077F0F" w:rsidP="000D7545">
      <w:pPr>
        <w:pStyle w:val="Geenafstand"/>
        <w:jc w:val="both"/>
        <w:rPr>
          <w:rFonts w:asciiTheme="majorHAnsi" w:hAnsiTheme="majorHAnsi" w:cstheme="majorHAnsi"/>
          <w:sz w:val="22"/>
          <w:szCs w:val="22"/>
        </w:rPr>
      </w:pPr>
      <w:r>
        <w:rPr>
          <w:rFonts w:asciiTheme="majorHAnsi" w:hAnsiTheme="majorHAnsi" w:cstheme="majorHAnsi"/>
          <w:color w:val="ED7D31" w:themeColor="accent2"/>
          <w:sz w:val="22"/>
          <w:szCs w:val="22"/>
        </w:rPr>
        <w:t>2</w:t>
      </w:r>
      <w:r w:rsidR="00EE39C0">
        <w:rPr>
          <w:rFonts w:asciiTheme="majorHAnsi" w:hAnsiTheme="majorHAnsi" w:cstheme="majorHAnsi"/>
          <w:color w:val="ED7D31" w:themeColor="accent2"/>
          <w:sz w:val="22"/>
          <w:szCs w:val="22"/>
        </w:rPr>
        <w:t>2</w:t>
      </w:r>
      <w:r>
        <w:rPr>
          <w:rFonts w:asciiTheme="majorHAnsi" w:hAnsiTheme="majorHAnsi" w:cstheme="majorHAnsi"/>
          <w:color w:val="ED7D31" w:themeColor="accent2"/>
          <w:sz w:val="22"/>
          <w:szCs w:val="22"/>
        </w:rPr>
        <w:t xml:space="preserve">.4 </w:t>
      </w:r>
      <w:r w:rsidR="00096B78" w:rsidRPr="00E81838">
        <w:rPr>
          <w:rFonts w:asciiTheme="majorHAnsi" w:hAnsiTheme="majorHAnsi" w:cstheme="majorHAnsi"/>
          <w:color w:val="ED7D31" w:themeColor="accent2"/>
          <w:sz w:val="22"/>
          <w:szCs w:val="22"/>
        </w:rPr>
        <w:t>Risico-inventarisatie</w:t>
      </w:r>
    </w:p>
    <w:p w14:paraId="20157D6C" w14:textId="77777777" w:rsidR="00096B78" w:rsidRPr="00096B78" w:rsidRDefault="00096B78" w:rsidP="000D7545">
      <w:pPr>
        <w:pStyle w:val="Geenafstand"/>
        <w:jc w:val="both"/>
        <w:rPr>
          <w:rFonts w:asciiTheme="majorHAnsi" w:hAnsiTheme="majorHAnsi" w:cstheme="majorHAnsi"/>
          <w:sz w:val="22"/>
          <w:szCs w:val="22"/>
        </w:rPr>
      </w:pPr>
      <w:r w:rsidRPr="00096B78">
        <w:rPr>
          <w:rFonts w:asciiTheme="majorHAnsi" w:hAnsiTheme="majorHAnsi" w:cstheme="majorHAnsi"/>
          <w:sz w:val="22"/>
          <w:szCs w:val="22"/>
        </w:rPr>
        <w:t>Jaarlijks stellen wij een risico-inventarisatie op, waarmee we mogelijke risico’s op het gebied van veiligheid en gezondheid systematisch in kaart brengen. Wanneer er zich tussentijds nieuwe risico’s voordoen, passen wij dit document direct aan. In de inventarisatie staat beschreven:</w:t>
      </w:r>
    </w:p>
    <w:p w14:paraId="737961E3" w14:textId="77777777" w:rsidR="00096B78" w:rsidRPr="00096B78" w:rsidRDefault="00096B78" w:rsidP="000D7545">
      <w:pPr>
        <w:pStyle w:val="Geenafstand"/>
        <w:jc w:val="both"/>
        <w:rPr>
          <w:rFonts w:asciiTheme="majorHAnsi" w:hAnsiTheme="majorHAnsi" w:cstheme="majorHAnsi"/>
          <w:sz w:val="22"/>
          <w:szCs w:val="22"/>
        </w:rPr>
      </w:pPr>
    </w:p>
    <w:p w14:paraId="192ACC90" w14:textId="19FC554C" w:rsidR="00096B78" w:rsidRPr="00096B78" w:rsidRDefault="00096B78" w:rsidP="000D7545">
      <w:pPr>
        <w:pStyle w:val="Geenafstand"/>
        <w:numPr>
          <w:ilvl w:val="0"/>
          <w:numId w:val="16"/>
        </w:numPr>
        <w:jc w:val="both"/>
        <w:rPr>
          <w:rFonts w:asciiTheme="majorHAnsi" w:hAnsiTheme="majorHAnsi" w:cstheme="majorHAnsi"/>
          <w:sz w:val="22"/>
          <w:szCs w:val="22"/>
        </w:rPr>
      </w:pPr>
      <w:r w:rsidRPr="00096B78">
        <w:rPr>
          <w:rFonts w:asciiTheme="majorHAnsi" w:hAnsiTheme="majorHAnsi" w:cstheme="majorHAnsi"/>
          <w:sz w:val="22"/>
          <w:szCs w:val="22"/>
        </w:rPr>
        <w:t>Wat het risico is</w:t>
      </w:r>
    </w:p>
    <w:p w14:paraId="1C17314A" w14:textId="735B744F" w:rsidR="00096B78" w:rsidRPr="00096B78" w:rsidRDefault="00096B78" w:rsidP="000D7545">
      <w:pPr>
        <w:pStyle w:val="Geenafstand"/>
        <w:numPr>
          <w:ilvl w:val="0"/>
          <w:numId w:val="16"/>
        </w:numPr>
        <w:jc w:val="both"/>
        <w:rPr>
          <w:rFonts w:asciiTheme="majorHAnsi" w:hAnsiTheme="majorHAnsi" w:cstheme="majorHAnsi"/>
          <w:sz w:val="22"/>
          <w:szCs w:val="22"/>
        </w:rPr>
      </w:pPr>
      <w:r w:rsidRPr="00096B78">
        <w:rPr>
          <w:rFonts w:asciiTheme="majorHAnsi" w:hAnsiTheme="majorHAnsi" w:cstheme="majorHAnsi"/>
          <w:sz w:val="22"/>
          <w:szCs w:val="22"/>
        </w:rPr>
        <w:t>Hoe het wordt aangepakt of voorkomen</w:t>
      </w:r>
    </w:p>
    <w:p w14:paraId="3AFD297A" w14:textId="6A831A05" w:rsidR="00096B78" w:rsidRPr="00096B78" w:rsidRDefault="00096B78" w:rsidP="000D7545">
      <w:pPr>
        <w:pStyle w:val="Geenafstand"/>
        <w:numPr>
          <w:ilvl w:val="0"/>
          <w:numId w:val="16"/>
        </w:numPr>
        <w:jc w:val="both"/>
        <w:rPr>
          <w:rFonts w:asciiTheme="majorHAnsi" w:hAnsiTheme="majorHAnsi" w:cstheme="majorHAnsi"/>
          <w:sz w:val="22"/>
          <w:szCs w:val="22"/>
        </w:rPr>
      </w:pPr>
      <w:r w:rsidRPr="00096B78">
        <w:rPr>
          <w:rFonts w:asciiTheme="majorHAnsi" w:hAnsiTheme="majorHAnsi" w:cstheme="majorHAnsi"/>
          <w:sz w:val="22"/>
          <w:szCs w:val="22"/>
        </w:rPr>
        <w:t>Wie verantwoordelijk is voor de opvolging</w:t>
      </w:r>
    </w:p>
    <w:p w14:paraId="1D2D0464" w14:textId="59232D5E" w:rsidR="00096B78" w:rsidRPr="00096B78" w:rsidRDefault="00096B78" w:rsidP="000D7545">
      <w:pPr>
        <w:pStyle w:val="Geenafstand"/>
        <w:numPr>
          <w:ilvl w:val="0"/>
          <w:numId w:val="16"/>
        </w:numPr>
        <w:jc w:val="both"/>
        <w:rPr>
          <w:rFonts w:asciiTheme="majorHAnsi" w:hAnsiTheme="majorHAnsi" w:cstheme="majorHAnsi"/>
          <w:sz w:val="22"/>
          <w:szCs w:val="22"/>
        </w:rPr>
      </w:pPr>
      <w:r w:rsidRPr="00096B78">
        <w:rPr>
          <w:rFonts w:asciiTheme="majorHAnsi" w:hAnsiTheme="majorHAnsi" w:cstheme="majorHAnsi"/>
          <w:sz w:val="22"/>
          <w:szCs w:val="22"/>
        </w:rPr>
        <w:t>Het actuele veiligheids- en risicoplan ligt ter inzage op de groep</w:t>
      </w:r>
    </w:p>
    <w:p w14:paraId="630E265A" w14:textId="77777777" w:rsidR="00096B78" w:rsidRDefault="00096B78" w:rsidP="000D7545">
      <w:pPr>
        <w:pStyle w:val="Geenafstand"/>
        <w:jc w:val="both"/>
        <w:rPr>
          <w:rFonts w:asciiTheme="majorHAnsi" w:hAnsiTheme="majorHAnsi" w:cstheme="majorHAnsi"/>
          <w:color w:val="ED7D31" w:themeColor="accent2"/>
          <w:sz w:val="22"/>
          <w:szCs w:val="22"/>
        </w:rPr>
      </w:pPr>
    </w:p>
    <w:p w14:paraId="17A35F29" w14:textId="77777777" w:rsidR="00EE2491" w:rsidRDefault="00EE2491" w:rsidP="000D7545">
      <w:pPr>
        <w:pStyle w:val="Geenafstand"/>
        <w:jc w:val="both"/>
        <w:rPr>
          <w:rFonts w:asciiTheme="majorHAnsi" w:hAnsiTheme="majorHAnsi" w:cstheme="majorHAnsi"/>
          <w:color w:val="ED7D31" w:themeColor="accent2"/>
          <w:sz w:val="22"/>
          <w:szCs w:val="22"/>
        </w:rPr>
      </w:pPr>
    </w:p>
    <w:p w14:paraId="4CF89FD3" w14:textId="77777777" w:rsidR="00EE2491" w:rsidRDefault="00EE2491" w:rsidP="000D7545">
      <w:pPr>
        <w:pStyle w:val="Geenafstand"/>
        <w:jc w:val="both"/>
        <w:rPr>
          <w:rFonts w:asciiTheme="majorHAnsi" w:hAnsiTheme="majorHAnsi" w:cstheme="majorHAnsi"/>
          <w:color w:val="ED7D31" w:themeColor="accent2"/>
          <w:sz w:val="22"/>
          <w:szCs w:val="22"/>
        </w:rPr>
      </w:pPr>
    </w:p>
    <w:p w14:paraId="352A3A5B" w14:textId="77777777" w:rsidR="00EE2491" w:rsidRDefault="00EE2491" w:rsidP="000D7545">
      <w:pPr>
        <w:pStyle w:val="Geenafstand"/>
        <w:jc w:val="both"/>
        <w:rPr>
          <w:rFonts w:asciiTheme="majorHAnsi" w:hAnsiTheme="majorHAnsi" w:cstheme="majorHAnsi"/>
          <w:color w:val="ED7D31" w:themeColor="accent2"/>
          <w:sz w:val="22"/>
          <w:szCs w:val="22"/>
        </w:rPr>
      </w:pPr>
    </w:p>
    <w:p w14:paraId="1163F3EC" w14:textId="77777777" w:rsidR="00EE2491" w:rsidRDefault="00EE2491" w:rsidP="000D7545">
      <w:pPr>
        <w:pStyle w:val="Geenafstand"/>
        <w:jc w:val="both"/>
        <w:rPr>
          <w:rFonts w:asciiTheme="majorHAnsi" w:hAnsiTheme="majorHAnsi" w:cstheme="majorHAnsi"/>
          <w:color w:val="ED7D31" w:themeColor="accent2"/>
          <w:sz w:val="22"/>
          <w:szCs w:val="22"/>
        </w:rPr>
      </w:pPr>
    </w:p>
    <w:p w14:paraId="5DF495A6" w14:textId="77777777" w:rsidR="00EE2491" w:rsidRDefault="00EE2491" w:rsidP="000D7545">
      <w:pPr>
        <w:pStyle w:val="Geenafstand"/>
        <w:jc w:val="both"/>
        <w:rPr>
          <w:rFonts w:asciiTheme="majorHAnsi" w:hAnsiTheme="majorHAnsi" w:cstheme="majorHAnsi"/>
          <w:color w:val="ED7D31" w:themeColor="accent2"/>
          <w:sz w:val="22"/>
          <w:szCs w:val="22"/>
        </w:rPr>
      </w:pPr>
    </w:p>
    <w:p w14:paraId="154456E8" w14:textId="77777777" w:rsidR="00EE2491" w:rsidRDefault="00EE2491" w:rsidP="000D7545">
      <w:pPr>
        <w:pStyle w:val="Geenafstand"/>
        <w:jc w:val="both"/>
        <w:rPr>
          <w:rFonts w:asciiTheme="majorHAnsi" w:hAnsiTheme="majorHAnsi" w:cstheme="majorHAnsi"/>
          <w:color w:val="ED7D31" w:themeColor="accent2"/>
          <w:sz w:val="22"/>
          <w:szCs w:val="22"/>
        </w:rPr>
      </w:pPr>
    </w:p>
    <w:p w14:paraId="5959CC93" w14:textId="77777777" w:rsidR="00EE2491" w:rsidRDefault="00EE2491" w:rsidP="000D7545">
      <w:pPr>
        <w:pStyle w:val="Geenafstand"/>
        <w:jc w:val="both"/>
        <w:rPr>
          <w:rFonts w:asciiTheme="majorHAnsi" w:hAnsiTheme="majorHAnsi" w:cstheme="majorHAnsi"/>
          <w:color w:val="ED7D31" w:themeColor="accent2"/>
          <w:sz w:val="22"/>
          <w:szCs w:val="22"/>
        </w:rPr>
      </w:pPr>
    </w:p>
    <w:p w14:paraId="4E97DEEA" w14:textId="77777777" w:rsidR="00EE2491" w:rsidRDefault="00EE2491" w:rsidP="000D7545">
      <w:pPr>
        <w:pStyle w:val="Geenafstand"/>
        <w:jc w:val="both"/>
        <w:rPr>
          <w:rFonts w:asciiTheme="majorHAnsi" w:hAnsiTheme="majorHAnsi" w:cstheme="majorHAnsi"/>
          <w:color w:val="ED7D31" w:themeColor="accent2"/>
          <w:sz w:val="22"/>
          <w:szCs w:val="22"/>
        </w:rPr>
      </w:pPr>
    </w:p>
    <w:p w14:paraId="0F8E59D5" w14:textId="77777777" w:rsidR="00EE2491" w:rsidRDefault="00EE2491" w:rsidP="000D7545">
      <w:pPr>
        <w:pStyle w:val="Geenafstand"/>
        <w:jc w:val="both"/>
        <w:rPr>
          <w:rFonts w:asciiTheme="majorHAnsi" w:hAnsiTheme="majorHAnsi" w:cstheme="majorHAnsi"/>
          <w:color w:val="ED7D31" w:themeColor="accent2"/>
          <w:sz w:val="22"/>
          <w:szCs w:val="22"/>
        </w:rPr>
      </w:pPr>
    </w:p>
    <w:p w14:paraId="51F64BB5" w14:textId="77777777" w:rsidR="00EE2491" w:rsidRDefault="00EE2491" w:rsidP="000D7545">
      <w:pPr>
        <w:pStyle w:val="Geenafstand"/>
        <w:jc w:val="both"/>
        <w:rPr>
          <w:rFonts w:asciiTheme="majorHAnsi" w:hAnsiTheme="majorHAnsi" w:cstheme="majorHAnsi"/>
          <w:color w:val="ED7D31" w:themeColor="accent2"/>
          <w:sz w:val="22"/>
          <w:szCs w:val="22"/>
        </w:rPr>
      </w:pPr>
    </w:p>
    <w:p w14:paraId="100806BC" w14:textId="77777777" w:rsidR="00EE2491" w:rsidRDefault="00EE2491" w:rsidP="000D7545">
      <w:pPr>
        <w:pStyle w:val="Geenafstand"/>
        <w:jc w:val="both"/>
        <w:rPr>
          <w:rFonts w:asciiTheme="majorHAnsi" w:hAnsiTheme="majorHAnsi" w:cstheme="majorHAnsi"/>
          <w:color w:val="ED7D31" w:themeColor="accent2"/>
          <w:sz w:val="22"/>
          <w:szCs w:val="22"/>
        </w:rPr>
      </w:pPr>
    </w:p>
    <w:p w14:paraId="06AA38AD" w14:textId="77777777" w:rsidR="00EE2491" w:rsidRDefault="00EE2491" w:rsidP="000D7545">
      <w:pPr>
        <w:pStyle w:val="Geenafstand"/>
        <w:jc w:val="both"/>
        <w:rPr>
          <w:rFonts w:asciiTheme="majorHAnsi" w:hAnsiTheme="majorHAnsi" w:cstheme="majorHAnsi"/>
          <w:color w:val="ED7D31" w:themeColor="accent2"/>
          <w:sz w:val="22"/>
          <w:szCs w:val="22"/>
        </w:rPr>
      </w:pPr>
    </w:p>
    <w:p w14:paraId="73E73FA1" w14:textId="0980F5E8" w:rsidR="00634C9D" w:rsidRDefault="00634C9D" w:rsidP="005A1267">
      <w:pPr>
        <w:spacing w:after="0" w:line="240" w:lineRule="auto"/>
        <w:rPr>
          <w:rFonts w:cstheme="minorHAnsi"/>
          <w:b/>
          <w:bCs/>
          <w:color w:val="ED7D31" w:themeColor="accent2"/>
          <w:sz w:val="24"/>
          <w:szCs w:val="24"/>
        </w:rPr>
      </w:pPr>
    </w:p>
    <w:p w14:paraId="336686D8" w14:textId="7F4FE3D5" w:rsidR="00634C9D" w:rsidRDefault="00634C9D" w:rsidP="005A1267">
      <w:pPr>
        <w:spacing w:after="0" w:line="240" w:lineRule="auto"/>
        <w:rPr>
          <w:rFonts w:cstheme="minorHAnsi"/>
          <w:b/>
          <w:bCs/>
          <w:color w:val="ED7D31" w:themeColor="accent2"/>
          <w:sz w:val="24"/>
          <w:szCs w:val="24"/>
        </w:rPr>
      </w:pPr>
    </w:p>
    <w:p w14:paraId="05181B85" w14:textId="77777777" w:rsidR="002B2E03" w:rsidRPr="002B2E03" w:rsidRDefault="002B2E03" w:rsidP="002B2E03">
      <w:pPr>
        <w:spacing w:after="0" w:line="240" w:lineRule="auto"/>
        <w:jc w:val="both"/>
        <w:rPr>
          <w:rFonts w:asciiTheme="majorHAnsi" w:hAnsiTheme="majorHAnsi" w:cstheme="majorHAnsi"/>
          <w:sz w:val="22"/>
          <w:szCs w:val="22"/>
        </w:rPr>
      </w:pPr>
    </w:p>
    <w:sectPr w:rsidR="002B2E03" w:rsidRPr="002B2E0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36BAE" w14:textId="77777777" w:rsidR="002733B6" w:rsidRDefault="002733B6" w:rsidP="00176509">
      <w:pPr>
        <w:spacing w:after="0" w:line="240" w:lineRule="auto"/>
      </w:pPr>
      <w:r>
        <w:separator/>
      </w:r>
    </w:p>
  </w:endnote>
  <w:endnote w:type="continuationSeparator" w:id="0">
    <w:p w14:paraId="1C82DE62" w14:textId="77777777" w:rsidR="002733B6" w:rsidRDefault="002733B6" w:rsidP="00176509">
      <w:pPr>
        <w:spacing w:after="0" w:line="240" w:lineRule="auto"/>
      </w:pPr>
      <w:r>
        <w:continuationSeparator/>
      </w:r>
    </w:p>
  </w:endnote>
  <w:endnote w:type="continuationNotice" w:id="1">
    <w:p w14:paraId="2B96C52F" w14:textId="77777777" w:rsidR="002733B6" w:rsidRDefault="002733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49657"/>
      <w:docPartObj>
        <w:docPartGallery w:val="Page Numbers (Bottom of Page)"/>
        <w:docPartUnique/>
      </w:docPartObj>
    </w:sdtPr>
    <w:sdtEndPr/>
    <w:sdtContent>
      <w:p w14:paraId="713D0391" w14:textId="2A22E116" w:rsidR="0034138D" w:rsidRPr="0051485F" w:rsidRDefault="0034138D" w:rsidP="00F63496">
        <w:pPr>
          <w:pStyle w:val="Voettekst"/>
          <w:rPr>
            <w:rFonts w:asciiTheme="majorHAnsi" w:hAnsiTheme="majorHAnsi" w:cstheme="majorHAnsi"/>
          </w:rPr>
        </w:pPr>
        <w:r w:rsidRPr="0051485F">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75DF5678" wp14:editId="5959C9F2">
                  <wp:simplePos x="0" y="0"/>
                  <wp:positionH relativeFrom="rightMargin">
                    <wp:align>center</wp:align>
                  </wp:positionH>
                  <wp:positionV relativeFrom="bottomMargin">
                    <wp:align>center</wp:align>
                  </wp:positionV>
                  <wp:extent cx="565785" cy="191770"/>
                  <wp:effectExtent l="0" t="0" r="0" b="0"/>
                  <wp:wrapNone/>
                  <wp:docPr id="7"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4053A53" w14:textId="77777777" w:rsidR="0034138D" w:rsidRDefault="0034138D">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5DF5678" id="Rechthoek 7" o:spid="_x0000_s1026" style="position:absolute;margin-left:0;margin-top:0;width:44.55pt;height:15.1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4053A53" w14:textId="77777777" w:rsidR="0034138D" w:rsidRDefault="0034138D">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r w:rsidRPr="0051485F">
          <w:rPr>
            <w:rFonts w:asciiTheme="majorHAnsi" w:hAnsiTheme="majorHAnsi" w:cstheme="majorHAnsi"/>
          </w:rPr>
          <w:t>Pedagogisch beleid L.O.L. Kinderopvang</w:t>
        </w:r>
      </w:p>
      <w:p w14:paraId="105B5B63" w14:textId="2E828901" w:rsidR="00176509" w:rsidRDefault="0034138D" w:rsidP="00F63496">
        <w:pPr>
          <w:pStyle w:val="Voettekst"/>
        </w:pPr>
        <w:r w:rsidRPr="0051485F">
          <w:rPr>
            <w:rFonts w:asciiTheme="majorHAnsi" w:hAnsiTheme="majorHAnsi" w:cstheme="majorHAnsi"/>
          </w:rPr>
          <w:t>Herzien 202</w:t>
        </w:r>
        <w:r w:rsidR="004B6F67">
          <w:rPr>
            <w:rFonts w:asciiTheme="majorHAnsi" w:hAnsiTheme="majorHAnsi" w:cstheme="majorHAnsi"/>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73836" w14:textId="77777777" w:rsidR="002733B6" w:rsidRDefault="002733B6" w:rsidP="00176509">
      <w:pPr>
        <w:spacing w:after="0" w:line="240" w:lineRule="auto"/>
      </w:pPr>
      <w:r>
        <w:separator/>
      </w:r>
    </w:p>
  </w:footnote>
  <w:footnote w:type="continuationSeparator" w:id="0">
    <w:p w14:paraId="5C03DE15" w14:textId="77777777" w:rsidR="002733B6" w:rsidRDefault="002733B6" w:rsidP="00176509">
      <w:pPr>
        <w:spacing w:after="0" w:line="240" w:lineRule="auto"/>
      </w:pPr>
      <w:r>
        <w:continuationSeparator/>
      </w:r>
    </w:p>
  </w:footnote>
  <w:footnote w:type="continuationNotice" w:id="1">
    <w:p w14:paraId="0F86326D" w14:textId="77777777" w:rsidR="002733B6" w:rsidRDefault="002733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0EEB"/>
    <w:multiLevelType w:val="multilevel"/>
    <w:tmpl w:val="23189E4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2C31142"/>
    <w:multiLevelType w:val="hybridMultilevel"/>
    <w:tmpl w:val="8B8605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CD1213"/>
    <w:multiLevelType w:val="hybridMultilevel"/>
    <w:tmpl w:val="5080BB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2FE7C64"/>
    <w:multiLevelType w:val="hybridMultilevel"/>
    <w:tmpl w:val="95125DE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36A3560"/>
    <w:multiLevelType w:val="hybridMultilevel"/>
    <w:tmpl w:val="79F2D9D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D8477F"/>
    <w:multiLevelType w:val="hybridMultilevel"/>
    <w:tmpl w:val="520C1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4C2435"/>
    <w:multiLevelType w:val="hybridMultilevel"/>
    <w:tmpl w:val="7E146DB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7754608"/>
    <w:multiLevelType w:val="hybridMultilevel"/>
    <w:tmpl w:val="AD1EF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9C33A8B"/>
    <w:multiLevelType w:val="hybridMultilevel"/>
    <w:tmpl w:val="332A2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CDB602A"/>
    <w:multiLevelType w:val="hybridMultilevel"/>
    <w:tmpl w:val="D8F48C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E3A728C"/>
    <w:multiLevelType w:val="hybridMultilevel"/>
    <w:tmpl w:val="4656A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09C74B7"/>
    <w:multiLevelType w:val="multilevel"/>
    <w:tmpl w:val="23189E4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1BC08CE"/>
    <w:multiLevelType w:val="hybridMultilevel"/>
    <w:tmpl w:val="FA202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63657F2"/>
    <w:multiLevelType w:val="hybridMultilevel"/>
    <w:tmpl w:val="36443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72C1BC7"/>
    <w:multiLevelType w:val="hybridMultilevel"/>
    <w:tmpl w:val="EDC43F1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78F08DB"/>
    <w:multiLevelType w:val="hybridMultilevel"/>
    <w:tmpl w:val="D5F47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88E429E"/>
    <w:multiLevelType w:val="hybridMultilevel"/>
    <w:tmpl w:val="E5521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A4172D1"/>
    <w:multiLevelType w:val="hybridMultilevel"/>
    <w:tmpl w:val="1E005C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D6D1F3F"/>
    <w:multiLevelType w:val="hybridMultilevel"/>
    <w:tmpl w:val="BEE286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0A806E3"/>
    <w:multiLevelType w:val="hybridMultilevel"/>
    <w:tmpl w:val="CAD62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1DD66A8"/>
    <w:multiLevelType w:val="hybridMultilevel"/>
    <w:tmpl w:val="FED492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2A01001"/>
    <w:multiLevelType w:val="hybridMultilevel"/>
    <w:tmpl w:val="3B1611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33F6726"/>
    <w:multiLevelType w:val="hybridMultilevel"/>
    <w:tmpl w:val="EBF6FFB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5962CED"/>
    <w:multiLevelType w:val="hybridMultilevel"/>
    <w:tmpl w:val="8AD0B0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5AE442B"/>
    <w:multiLevelType w:val="hybridMultilevel"/>
    <w:tmpl w:val="F45E7B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6E60384"/>
    <w:multiLevelType w:val="hybridMultilevel"/>
    <w:tmpl w:val="296A2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E4C6372"/>
    <w:multiLevelType w:val="hybridMultilevel"/>
    <w:tmpl w:val="D23CC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E565841"/>
    <w:multiLevelType w:val="hybridMultilevel"/>
    <w:tmpl w:val="E5348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F396313"/>
    <w:multiLevelType w:val="hybridMultilevel"/>
    <w:tmpl w:val="1B68D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0D80D7B"/>
    <w:multiLevelType w:val="hybridMultilevel"/>
    <w:tmpl w:val="C4B84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1776B54"/>
    <w:multiLevelType w:val="hybridMultilevel"/>
    <w:tmpl w:val="91FC1C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5912E9B"/>
    <w:multiLevelType w:val="hybridMultilevel"/>
    <w:tmpl w:val="67BCEC8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B3776D5"/>
    <w:multiLevelType w:val="hybridMultilevel"/>
    <w:tmpl w:val="34F620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CE25E69"/>
    <w:multiLevelType w:val="hybridMultilevel"/>
    <w:tmpl w:val="4580A6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D9E20D3"/>
    <w:multiLevelType w:val="hybridMultilevel"/>
    <w:tmpl w:val="1F288EFC"/>
    <w:lvl w:ilvl="0" w:tplc="8F74C75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EEE72DF"/>
    <w:multiLevelType w:val="hybridMultilevel"/>
    <w:tmpl w:val="5750F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46B0693"/>
    <w:multiLevelType w:val="hybridMultilevel"/>
    <w:tmpl w:val="E0B64E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4A95A1E"/>
    <w:multiLevelType w:val="hybridMultilevel"/>
    <w:tmpl w:val="10C4B2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51E5A6F"/>
    <w:multiLevelType w:val="hybridMultilevel"/>
    <w:tmpl w:val="3E408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5C13902"/>
    <w:multiLevelType w:val="hybridMultilevel"/>
    <w:tmpl w:val="6E123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478E6385"/>
    <w:multiLevelType w:val="hybridMultilevel"/>
    <w:tmpl w:val="84DA22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A3045E6"/>
    <w:multiLevelType w:val="hybridMultilevel"/>
    <w:tmpl w:val="9AB6E88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B292C3E"/>
    <w:multiLevelType w:val="hybridMultilevel"/>
    <w:tmpl w:val="1F2670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D2077E5"/>
    <w:multiLevelType w:val="hybridMultilevel"/>
    <w:tmpl w:val="D0BC66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4E654648"/>
    <w:multiLevelType w:val="hybridMultilevel"/>
    <w:tmpl w:val="FA8ED9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04E7C18"/>
    <w:multiLevelType w:val="hybridMultilevel"/>
    <w:tmpl w:val="FB384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05B05FD"/>
    <w:multiLevelType w:val="hybridMultilevel"/>
    <w:tmpl w:val="C4B28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51992662"/>
    <w:multiLevelType w:val="hybridMultilevel"/>
    <w:tmpl w:val="7AA6B8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7AE75D6"/>
    <w:multiLevelType w:val="hybridMultilevel"/>
    <w:tmpl w:val="C4B86B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8672A7E"/>
    <w:multiLevelType w:val="hybridMultilevel"/>
    <w:tmpl w:val="C45801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86F6BD8"/>
    <w:multiLevelType w:val="hybridMultilevel"/>
    <w:tmpl w:val="38D80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92E068E"/>
    <w:multiLevelType w:val="hybridMultilevel"/>
    <w:tmpl w:val="26085CD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5954456F"/>
    <w:multiLevelType w:val="hybridMultilevel"/>
    <w:tmpl w:val="F2AC6D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5995785E"/>
    <w:multiLevelType w:val="hybridMultilevel"/>
    <w:tmpl w:val="F184F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5BA50558"/>
    <w:multiLevelType w:val="multilevel"/>
    <w:tmpl w:val="23189E4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5C876969"/>
    <w:multiLevelType w:val="hybridMultilevel"/>
    <w:tmpl w:val="61209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5CB54EA3"/>
    <w:multiLevelType w:val="hybridMultilevel"/>
    <w:tmpl w:val="04CA3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5D636132"/>
    <w:multiLevelType w:val="hybridMultilevel"/>
    <w:tmpl w:val="15F4A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5EEC4B86"/>
    <w:multiLevelType w:val="hybridMultilevel"/>
    <w:tmpl w:val="17B6D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60670EB5"/>
    <w:multiLevelType w:val="hybridMultilevel"/>
    <w:tmpl w:val="AE0C90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60F31F83"/>
    <w:multiLevelType w:val="hybridMultilevel"/>
    <w:tmpl w:val="F1280C8E"/>
    <w:lvl w:ilvl="0" w:tplc="142880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610A7AB5"/>
    <w:multiLevelType w:val="hybridMultilevel"/>
    <w:tmpl w:val="7E528E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665C3258"/>
    <w:multiLevelType w:val="hybridMultilevel"/>
    <w:tmpl w:val="4F98DC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6A157622"/>
    <w:multiLevelType w:val="hybridMultilevel"/>
    <w:tmpl w:val="8BB083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6A2848AA"/>
    <w:multiLevelType w:val="hybridMultilevel"/>
    <w:tmpl w:val="E7C2AA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6A853ADD"/>
    <w:multiLevelType w:val="hybridMultilevel"/>
    <w:tmpl w:val="BE2AE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6BF14E8F"/>
    <w:multiLevelType w:val="hybridMultilevel"/>
    <w:tmpl w:val="199CB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6F612505"/>
    <w:multiLevelType w:val="hybridMultilevel"/>
    <w:tmpl w:val="F24E1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70C32CB2"/>
    <w:multiLevelType w:val="hybridMultilevel"/>
    <w:tmpl w:val="BDD89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7456690F"/>
    <w:multiLevelType w:val="hybridMultilevel"/>
    <w:tmpl w:val="437EBBE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78300CE5"/>
    <w:multiLevelType w:val="hybridMultilevel"/>
    <w:tmpl w:val="BA644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794F2A1C"/>
    <w:multiLevelType w:val="hybridMultilevel"/>
    <w:tmpl w:val="491E54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79A02F8A"/>
    <w:multiLevelType w:val="hybridMultilevel"/>
    <w:tmpl w:val="DA62A3E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4105214">
    <w:abstractNumId w:val="54"/>
  </w:num>
  <w:num w:numId="2" w16cid:durableId="1580020398">
    <w:abstractNumId w:val="68"/>
  </w:num>
  <w:num w:numId="3" w16cid:durableId="403572699">
    <w:abstractNumId w:val="7"/>
  </w:num>
  <w:num w:numId="4" w16cid:durableId="116946281">
    <w:abstractNumId w:val="2"/>
  </w:num>
  <w:num w:numId="5" w16cid:durableId="503011238">
    <w:abstractNumId w:val="35"/>
  </w:num>
  <w:num w:numId="6" w16cid:durableId="2115664661">
    <w:abstractNumId w:val="22"/>
  </w:num>
  <w:num w:numId="7" w16cid:durableId="1183205838">
    <w:abstractNumId w:val="31"/>
  </w:num>
  <w:num w:numId="8" w16cid:durableId="624193470">
    <w:abstractNumId w:val="16"/>
  </w:num>
  <w:num w:numId="9" w16cid:durableId="489322695">
    <w:abstractNumId w:val="37"/>
  </w:num>
  <w:num w:numId="10" w16cid:durableId="357900909">
    <w:abstractNumId w:val="57"/>
  </w:num>
  <w:num w:numId="11" w16cid:durableId="37093527">
    <w:abstractNumId w:val="48"/>
  </w:num>
  <w:num w:numId="12" w16cid:durableId="1880362801">
    <w:abstractNumId w:val="72"/>
  </w:num>
  <w:num w:numId="13" w16cid:durableId="560940375">
    <w:abstractNumId w:val="52"/>
  </w:num>
  <w:num w:numId="14" w16cid:durableId="675378989">
    <w:abstractNumId w:val="39"/>
  </w:num>
  <w:num w:numId="15" w16cid:durableId="917057433">
    <w:abstractNumId w:val="40"/>
  </w:num>
  <w:num w:numId="16" w16cid:durableId="1546601811">
    <w:abstractNumId w:val="4"/>
  </w:num>
  <w:num w:numId="17" w16cid:durableId="1602909919">
    <w:abstractNumId w:val="18"/>
  </w:num>
  <w:num w:numId="18" w16cid:durableId="798039381">
    <w:abstractNumId w:val="3"/>
  </w:num>
  <w:num w:numId="19" w16cid:durableId="1568881624">
    <w:abstractNumId w:val="6"/>
  </w:num>
  <w:num w:numId="20" w16cid:durableId="2056345351">
    <w:abstractNumId w:val="59"/>
  </w:num>
  <w:num w:numId="21" w16cid:durableId="68623547">
    <w:abstractNumId w:val="69"/>
  </w:num>
  <w:num w:numId="22" w16cid:durableId="1470394897">
    <w:abstractNumId w:val="32"/>
  </w:num>
  <w:num w:numId="23" w16cid:durableId="1010378011">
    <w:abstractNumId w:val="28"/>
  </w:num>
  <w:num w:numId="24" w16cid:durableId="1019238316">
    <w:abstractNumId w:val="20"/>
  </w:num>
  <w:num w:numId="25" w16cid:durableId="723024490">
    <w:abstractNumId w:val="60"/>
  </w:num>
  <w:num w:numId="26" w16cid:durableId="510490939">
    <w:abstractNumId w:val="13"/>
  </w:num>
  <w:num w:numId="27" w16cid:durableId="979307497">
    <w:abstractNumId w:val="27"/>
  </w:num>
  <w:num w:numId="28" w16cid:durableId="622998348">
    <w:abstractNumId w:val="19"/>
  </w:num>
  <w:num w:numId="29" w16cid:durableId="1443719822">
    <w:abstractNumId w:val="21"/>
  </w:num>
  <w:num w:numId="30" w16cid:durableId="1712460649">
    <w:abstractNumId w:val="55"/>
  </w:num>
  <w:num w:numId="31" w16cid:durableId="2123063443">
    <w:abstractNumId w:val="29"/>
  </w:num>
  <w:num w:numId="32" w16cid:durableId="1296792472">
    <w:abstractNumId w:val="42"/>
  </w:num>
  <w:num w:numId="33" w16cid:durableId="270208318">
    <w:abstractNumId w:val="25"/>
  </w:num>
  <w:num w:numId="34" w16cid:durableId="1857226771">
    <w:abstractNumId w:val="67"/>
  </w:num>
  <w:num w:numId="35" w16cid:durableId="2092266160">
    <w:abstractNumId w:val="23"/>
  </w:num>
  <w:num w:numId="36" w16cid:durableId="925194041">
    <w:abstractNumId w:val="70"/>
  </w:num>
  <w:num w:numId="37" w16cid:durableId="639001346">
    <w:abstractNumId w:val="12"/>
  </w:num>
  <w:num w:numId="38" w16cid:durableId="1198006316">
    <w:abstractNumId w:val="66"/>
  </w:num>
  <w:num w:numId="39" w16cid:durableId="1017537184">
    <w:abstractNumId w:val="58"/>
  </w:num>
  <w:num w:numId="40" w16cid:durableId="1889224637">
    <w:abstractNumId w:val="64"/>
  </w:num>
  <w:num w:numId="41" w16cid:durableId="180629743">
    <w:abstractNumId w:val="10"/>
  </w:num>
  <w:num w:numId="42" w16cid:durableId="1650356078">
    <w:abstractNumId w:val="24"/>
  </w:num>
  <w:num w:numId="43" w16cid:durableId="611744157">
    <w:abstractNumId w:val="44"/>
  </w:num>
  <w:num w:numId="44" w16cid:durableId="345718818">
    <w:abstractNumId w:val="8"/>
  </w:num>
  <w:num w:numId="45" w16cid:durableId="1356157846">
    <w:abstractNumId w:val="61"/>
  </w:num>
  <w:num w:numId="46" w16cid:durableId="310866399">
    <w:abstractNumId w:val="45"/>
  </w:num>
  <w:num w:numId="47" w16cid:durableId="270403045">
    <w:abstractNumId w:val="38"/>
  </w:num>
  <w:num w:numId="48" w16cid:durableId="435099431">
    <w:abstractNumId w:val="65"/>
  </w:num>
  <w:num w:numId="49" w16cid:durableId="385303354">
    <w:abstractNumId w:val="46"/>
  </w:num>
  <w:num w:numId="50" w16cid:durableId="562378177">
    <w:abstractNumId w:val="51"/>
  </w:num>
  <w:num w:numId="51" w16cid:durableId="541330971">
    <w:abstractNumId w:val="41"/>
  </w:num>
  <w:num w:numId="52" w16cid:durableId="1565946009">
    <w:abstractNumId w:val="14"/>
  </w:num>
  <w:num w:numId="53" w16cid:durableId="1628509777">
    <w:abstractNumId w:val="49"/>
  </w:num>
  <w:num w:numId="54" w16cid:durableId="1923444234">
    <w:abstractNumId w:val="43"/>
  </w:num>
  <w:num w:numId="55" w16cid:durableId="497574543">
    <w:abstractNumId w:val="56"/>
  </w:num>
  <w:num w:numId="56" w16cid:durableId="1408452879">
    <w:abstractNumId w:val="71"/>
  </w:num>
  <w:num w:numId="57" w16cid:durableId="2052340684">
    <w:abstractNumId w:val="26"/>
  </w:num>
  <w:num w:numId="58" w16cid:durableId="746656607">
    <w:abstractNumId w:val="50"/>
  </w:num>
  <w:num w:numId="59" w16cid:durableId="1666936919">
    <w:abstractNumId w:val="15"/>
  </w:num>
  <w:num w:numId="60" w16cid:durableId="1407147648">
    <w:abstractNumId w:val="30"/>
  </w:num>
  <w:num w:numId="61" w16cid:durableId="388263418">
    <w:abstractNumId w:val="63"/>
  </w:num>
  <w:num w:numId="62" w16cid:durableId="315498632">
    <w:abstractNumId w:val="36"/>
  </w:num>
  <w:num w:numId="63" w16cid:durableId="1275363208">
    <w:abstractNumId w:val="62"/>
  </w:num>
  <w:num w:numId="64" w16cid:durableId="700938034">
    <w:abstractNumId w:val="17"/>
  </w:num>
  <w:num w:numId="65" w16cid:durableId="398598901">
    <w:abstractNumId w:val="34"/>
  </w:num>
  <w:num w:numId="66" w16cid:durableId="694963240">
    <w:abstractNumId w:val="47"/>
  </w:num>
  <w:num w:numId="67" w16cid:durableId="1111977147">
    <w:abstractNumId w:val="5"/>
  </w:num>
  <w:num w:numId="68" w16cid:durableId="1892882199">
    <w:abstractNumId w:val="1"/>
  </w:num>
  <w:num w:numId="69" w16cid:durableId="1514999210">
    <w:abstractNumId w:val="53"/>
  </w:num>
  <w:num w:numId="70" w16cid:durableId="2042049233">
    <w:abstractNumId w:val="0"/>
  </w:num>
  <w:num w:numId="71" w16cid:durableId="1836408859">
    <w:abstractNumId w:val="11"/>
  </w:num>
  <w:num w:numId="72" w16cid:durableId="182481712">
    <w:abstractNumId w:val="33"/>
  </w:num>
  <w:num w:numId="73" w16cid:durableId="982661690">
    <w:abstractNumId w:val="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52F"/>
    <w:rsid w:val="00002D56"/>
    <w:rsid w:val="00005CCE"/>
    <w:rsid w:val="000061D6"/>
    <w:rsid w:val="0001035A"/>
    <w:rsid w:val="00010489"/>
    <w:rsid w:val="0001078F"/>
    <w:rsid w:val="00010887"/>
    <w:rsid w:val="0001090D"/>
    <w:rsid w:val="00011463"/>
    <w:rsid w:val="00011482"/>
    <w:rsid w:val="0001191E"/>
    <w:rsid w:val="000124C2"/>
    <w:rsid w:val="00012DDE"/>
    <w:rsid w:val="000131DC"/>
    <w:rsid w:val="00013B4F"/>
    <w:rsid w:val="00015CDA"/>
    <w:rsid w:val="00016552"/>
    <w:rsid w:val="000205BB"/>
    <w:rsid w:val="00021059"/>
    <w:rsid w:val="00021143"/>
    <w:rsid w:val="000219D2"/>
    <w:rsid w:val="00021CDF"/>
    <w:rsid w:val="00023586"/>
    <w:rsid w:val="00023B30"/>
    <w:rsid w:val="0002460B"/>
    <w:rsid w:val="0002661D"/>
    <w:rsid w:val="00026F08"/>
    <w:rsid w:val="00031792"/>
    <w:rsid w:val="0003188E"/>
    <w:rsid w:val="00033147"/>
    <w:rsid w:val="000332EF"/>
    <w:rsid w:val="00033BC0"/>
    <w:rsid w:val="0003407D"/>
    <w:rsid w:val="0003456C"/>
    <w:rsid w:val="000356D7"/>
    <w:rsid w:val="00035E2F"/>
    <w:rsid w:val="0003626E"/>
    <w:rsid w:val="00036AA5"/>
    <w:rsid w:val="00036D1F"/>
    <w:rsid w:val="00036D3A"/>
    <w:rsid w:val="000372EE"/>
    <w:rsid w:val="00037E24"/>
    <w:rsid w:val="00037F64"/>
    <w:rsid w:val="00040578"/>
    <w:rsid w:val="0004065F"/>
    <w:rsid w:val="00040775"/>
    <w:rsid w:val="000421EA"/>
    <w:rsid w:val="00043028"/>
    <w:rsid w:val="000430D6"/>
    <w:rsid w:val="0004311C"/>
    <w:rsid w:val="000432CB"/>
    <w:rsid w:val="00046BAB"/>
    <w:rsid w:val="00046C57"/>
    <w:rsid w:val="00047139"/>
    <w:rsid w:val="0004716E"/>
    <w:rsid w:val="00051796"/>
    <w:rsid w:val="000517B8"/>
    <w:rsid w:val="0005248E"/>
    <w:rsid w:val="00052632"/>
    <w:rsid w:val="00053077"/>
    <w:rsid w:val="0005412C"/>
    <w:rsid w:val="00054C79"/>
    <w:rsid w:val="00055056"/>
    <w:rsid w:val="00056362"/>
    <w:rsid w:val="00057064"/>
    <w:rsid w:val="0005719A"/>
    <w:rsid w:val="000578BA"/>
    <w:rsid w:val="00057EE1"/>
    <w:rsid w:val="000610F4"/>
    <w:rsid w:val="0006140E"/>
    <w:rsid w:val="0006170B"/>
    <w:rsid w:val="00062C7F"/>
    <w:rsid w:val="0006329B"/>
    <w:rsid w:val="0006360C"/>
    <w:rsid w:val="00064B76"/>
    <w:rsid w:val="000651EB"/>
    <w:rsid w:val="00065E7F"/>
    <w:rsid w:val="00065F67"/>
    <w:rsid w:val="00067C62"/>
    <w:rsid w:val="000703FC"/>
    <w:rsid w:val="00070A4C"/>
    <w:rsid w:val="00071CBD"/>
    <w:rsid w:val="000720B7"/>
    <w:rsid w:val="000724A4"/>
    <w:rsid w:val="00072542"/>
    <w:rsid w:val="00072D44"/>
    <w:rsid w:val="000731FB"/>
    <w:rsid w:val="000739A2"/>
    <w:rsid w:val="00073AC2"/>
    <w:rsid w:val="00073BB0"/>
    <w:rsid w:val="00074773"/>
    <w:rsid w:val="00074F39"/>
    <w:rsid w:val="00075369"/>
    <w:rsid w:val="00076489"/>
    <w:rsid w:val="00077F0F"/>
    <w:rsid w:val="0008001C"/>
    <w:rsid w:val="000813AA"/>
    <w:rsid w:val="00081687"/>
    <w:rsid w:val="000826EE"/>
    <w:rsid w:val="000828AC"/>
    <w:rsid w:val="00082A28"/>
    <w:rsid w:val="00084EA6"/>
    <w:rsid w:val="0008589A"/>
    <w:rsid w:val="00085A31"/>
    <w:rsid w:val="00086285"/>
    <w:rsid w:val="00087C69"/>
    <w:rsid w:val="00087E1C"/>
    <w:rsid w:val="00090394"/>
    <w:rsid w:val="00090EF8"/>
    <w:rsid w:val="0009176D"/>
    <w:rsid w:val="000924D0"/>
    <w:rsid w:val="0009398E"/>
    <w:rsid w:val="00094648"/>
    <w:rsid w:val="00095549"/>
    <w:rsid w:val="00095FB5"/>
    <w:rsid w:val="00096586"/>
    <w:rsid w:val="00096B78"/>
    <w:rsid w:val="000A008A"/>
    <w:rsid w:val="000A08B4"/>
    <w:rsid w:val="000A0BF5"/>
    <w:rsid w:val="000A19C9"/>
    <w:rsid w:val="000A1E16"/>
    <w:rsid w:val="000A2412"/>
    <w:rsid w:val="000A27E7"/>
    <w:rsid w:val="000A32A3"/>
    <w:rsid w:val="000A3F00"/>
    <w:rsid w:val="000A4488"/>
    <w:rsid w:val="000A67A7"/>
    <w:rsid w:val="000A688A"/>
    <w:rsid w:val="000A6C64"/>
    <w:rsid w:val="000A7AEA"/>
    <w:rsid w:val="000B008B"/>
    <w:rsid w:val="000B03A2"/>
    <w:rsid w:val="000B12B4"/>
    <w:rsid w:val="000B4D22"/>
    <w:rsid w:val="000B52F1"/>
    <w:rsid w:val="000B58EF"/>
    <w:rsid w:val="000B69CC"/>
    <w:rsid w:val="000C0158"/>
    <w:rsid w:val="000C17A8"/>
    <w:rsid w:val="000C2627"/>
    <w:rsid w:val="000C3191"/>
    <w:rsid w:val="000C49ED"/>
    <w:rsid w:val="000C5E81"/>
    <w:rsid w:val="000C63BA"/>
    <w:rsid w:val="000C65D7"/>
    <w:rsid w:val="000D046D"/>
    <w:rsid w:val="000D0506"/>
    <w:rsid w:val="000D0E17"/>
    <w:rsid w:val="000D31DB"/>
    <w:rsid w:val="000D3334"/>
    <w:rsid w:val="000D3591"/>
    <w:rsid w:val="000D38AC"/>
    <w:rsid w:val="000D3BDD"/>
    <w:rsid w:val="000D3D6A"/>
    <w:rsid w:val="000D4D5E"/>
    <w:rsid w:val="000D5AED"/>
    <w:rsid w:val="000D5BF9"/>
    <w:rsid w:val="000D5F51"/>
    <w:rsid w:val="000D6B15"/>
    <w:rsid w:val="000D6B6E"/>
    <w:rsid w:val="000D73CB"/>
    <w:rsid w:val="000D7545"/>
    <w:rsid w:val="000E0C89"/>
    <w:rsid w:val="000E1378"/>
    <w:rsid w:val="000E1F12"/>
    <w:rsid w:val="000E1FE0"/>
    <w:rsid w:val="000E2BD3"/>
    <w:rsid w:val="000E38B0"/>
    <w:rsid w:val="000E3EC2"/>
    <w:rsid w:val="000E4849"/>
    <w:rsid w:val="000E4EFF"/>
    <w:rsid w:val="000E55E0"/>
    <w:rsid w:val="000E5B83"/>
    <w:rsid w:val="000E6AAC"/>
    <w:rsid w:val="000F1705"/>
    <w:rsid w:val="000F3398"/>
    <w:rsid w:val="000F3461"/>
    <w:rsid w:val="000F46DF"/>
    <w:rsid w:val="000F489C"/>
    <w:rsid w:val="000F4DA3"/>
    <w:rsid w:val="000F626E"/>
    <w:rsid w:val="000F62AA"/>
    <w:rsid w:val="000F64C7"/>
    <w:rsid w:val="000F6FC1"/>
    <w:rsid w:val="000F7418"/>
    <w:rsid w:val="00100144"/>
    <w:rsid w:val="00100555"/>
    <w:rsid w:val="00100B7C"/>
    <w:rsid w:val="00100C1D"/>
    <w:rsid w:val="00100F79"/>
    <w:rsid w:val="001016E3"/>
    <w:rsid w:val="001019A8"/>
    <w:rsid w:val="00102301"/>
    <w:rsid w:val="001023AD"/>
    <w:rsid w:val="00102669"/>
    <w:rsid w:val="00104579"/>
    <w:rsid w:val="0010664F"/>
    <w:rsid w:val="001067CE"/>
    <w:rsid w:val="00106FE5"/>
    <w:rsid w:val="001071B5"/>
    <w:rsid w:val="00107BD3"/>
    <w:rsid w:val="001102F7"/>
    <w:rsid w:val="00110474"/>
    <w:rsid w:val="00110774"/>
    <w:rsid w:val="0011096A"/>
    <w:rsid w:val="00112F91"/>
    <w:rsid w:val="001135E0"/>
    <w:rsid w:val="00113F91"/>
    <w:rsid w:val="00113F95"/>
    <w:rsid w:val="001145B2"/>
    <w:rsid w:val="0011655D"/>
    <w:rsid w:val="00116685"/>
    <w:rsid w:val="00116DCF"/>
    <w:rsid w:val="00116ED5"/>
    <w:rsid w:val="0011767B"/>
    <w:rsid w:val="00117EE9"/>
    <w:rsid w:val="001204EE"/>
    <w:rsid w:val="001206B0"/>
    <w:rsid w:val="00121463"/>
    <w:rsid w:val="00121DB8"/>
    <w:rsid w:val="00122C8F"/>
    <w:rsid w:val="0012470B"/>
    <w:rsid w:val="00124DB4"/>
    <w:rsid w:val="00125C48"/>
    <w:rsid w:val="0012619E"/>
    <w:rsid w:val="00126BB7"/>
    <w:rsid w:val="00127895"/>
    <w:rsid w:val="00127FED"/>
    <w:rsid w:val="00130C1D"/>
    <w:rsid w:val="00130EE7"/>
    <w:rsid w:val="0013198E"/>
    <w:rsid w:val="00131B0E"/>
    <w:rsid w:val="001324FA"/>
    <w:rsid w:val="00133B86"/>
    <w:rsid w:val="00133E91"/>
    <w:rsid w:val="001345D5"/>
    <w:rsid w:val="00134B03"/>
    <w:rsid w:val="00135E59"/>
    <w:rsid w:val="00137CAB"/>
    <w:rsid w:val="00137D66"/>
    <w:rsid w:val="0014026D"/>
    <w:rsid w:val="001416A6"/>
    <w:rsid w:val="001417B2"/>
    <w:rsid w:val="00142834"/>
    <w:rsid w:val="00142F01"/>
    <w:rsid w:val="00143652"/>
    <w:rsid w:val="001439EC"/>
    <w:rsid w:val="00144140"/>
    <w:rsid w:val="00144154"/>
    <w:rsid w:val="001444AC"/>
    <w:rsid w:val="00144F6E"/>
    <w:rsid w:val="001457FC"/>
    <w:rsid w:val="00145B2D"/>
    <w:rsid w:val="0014693C"/>
    <w:rsid w:val="00146B83"/>
    <w:rsid w:val="00146DD9"/>
    <w:rsid w:val="00147208"/>
    <w:rsid w:val="00147CEC"/>
    <w:rsid w:val="00151F96"/>
    <w:rsid w:val="00152252"/>
    <w:rsid w:val="00152ADA"/>
    <w:rsid w:val="0015328F"/>
    <w:rsid w:val="001544AB"/>
    <w:rsid w:val="001566A4"/>
    <w:rsid w:val="001600C0"/>
    <w:rsid w:val="00160247"/>
    <w:rsid w:val="00160889"/>
    <w:rsid w:val="00161B64"/>
    <w:rsid w:val="001622EA"/>
    <w:rsid w:val="0016270A"/>
    <w:rsid w:val="00162944"/>
    <w:rsid w:val="00162A16"/>
    <w:rsid w:val="00163E4C"/>
    <w:rsid w:val="0016453E"/>
    <w:rsid w:val="00164618"/>
    <w:rsid w:val="001655AF"/>
    <w:rsid w:val="001666F9"/>
    <w:rsid w:val="00167604"/>
    <w:rsid w:val="00167A35"/>
    <w:rsid w:val="00167DF2"/>
    <w:rsid w:val="001702B4"/>
    <w:rsid w:val="00170378"/>
    <w:rsid w:val="00171143"/>
    <w:rsid w:val="00171823"/>
    <w:rsid w:val="00171AEE"/>
    <w:rsid w:val="00172092"/>
    <w:rsid w:val="00173F90"/>
    <w:rsid w:val="0017408A"/>
    <w:rsid w:val="001748B5"/>
    <w:rsid w:val="00175C44"/>
    <w:rsid w:val="00175E6B"/>
    <w:rsid w:val="001761FF"/>
    <w:rsid w:val="00176509"/>
    <w:rsid w:val="001769ED"/>
    <w:rsid w:val="001769F0"/>
    <w:rsid w:val="001776C0"/>
    <w:rsid w:val="00181FB9"/>
    <w:rsid w:val="00182811"/>
    <w:rsid w:val="0018294D"/>
    <w:rsid w:val="00183292"/>
    <w:rsid w:val="00183FB4"/>
    <w:rsid w:val="0018783D"/>
    <w:rsid w:val="00187A4E"/>
    <w:rsid w:val="0019064F"/>
    <w:rsid w:val="00190B2B"/>
    <w:rsid w:val="00190D56"/>
    <w:rsid w:val="00191232"/>
    <w:rsid w:val="0019141F"/>
    <w:rsid w:val="00191F81"/>
    <w:rsid w:val="00193F18"/>
    <w:rsid w:val="001956C0"/>
    <w:rsid w:val="00195C78"/>
    <w:rsid w:val="001A0D01"/>
    <w:rsid w:val="001A15A7"/>
    <w:rsid w:val="001A1651"/>
    <w:rsid w:val="001A30A2"/>
    <w:rsid w:val="001A33F4"/>
    <w:rsid w:val="001A3A38"/>
    <w:rsid w:val="001A5745"/>
    <w:rsid w:val="001A5FCD"/>
    <w:rsid w:val="001A7642"/>
    <w:rsid w:val="001A7A0C"/>
    <w:rsid w:val="001B0D27"/>
    <w:rsid w:val="001B0D53"/>
    <w:rsid w:val="001B1208"/>
    <w:rsid w:val="001B13C1"/>
    <w:rsid w:val="001B30B5"/>
    <w:rsid w:val="001B352C"/>
    <w:rsid w:val="001B5041"/>
    <w:rsid w:val="001B7A5D"/>
    <w:rsid w:val="001C00DC"/>
    <w:rsid w:val="001C1063"/>
    <w:rsid w:val="001C130E"/>
    <w:rsid w:val="001C147D"/>
    <w:rsid w:val="001C26A6"/>
    <w:rsid w:val="001C2DB4"/>
    <w:rsid w:val="001C3346"/>
    <w:rsid w:val="001C3B7E"/>
    <w:rsid w:val="001C3C75"/>
    <w:rsid w:val="001C3E99"/>
    <w:rsid w:val="001C4C96"/>
    <w:rsid w:val="001C6477"/>
    <w:rsid w:val="001C7CA4"/>
    <w:rsid w:val="001D01E3"/>
    <w:rsid w:val="001D0F5C"/>
    <w:rsid w:val="001D0FE5"/>
    <w:rsid w:val="001D1DC6"/>
    <w:rsid w:val="001D20AB"/>
    <w:rsid w:val="001D246F"/>
    <w:rsid w:val="001D2BE8"/>
    <w:rsid w:val="001D45B7"/>
    <w:rsid w:val="001D48BC"/>
    <w:rsid w:val="001D529D"/>
    <w:rsid w:val="001D5FFD"/>
    <w:rsid w:val="001D646C"/>
    <w:rsid w:val="001D765B"/>
    <w:rsid w:val="001D7B8B"/>
    <w:rsid w:val="001D7CCA"/>
    <w:rsid w:val="001E025E"/>
    <w:rsid w:val="001E0735"/>
    <w:rsid w:val="001E1564"/>
    <w:rsid w:val="001E1FBE"/>
    <w:rsid w:val="001E25AE"/>
    <w:rsid w:val="001E30D8"/>
    <w:rsid w:val="001E44CE"/>
    <w:rsid w:val="001E5EA8"/>
    <w:rsid w:val="001E62BB"/>
    <w:rsid w:val="001E6C60"/>
    <w:rsid w:val="001E7452"/>
    <w:rsid w:val="001E764C"/>
    <w:rsid w:val="001E775C"/>
    <w:rsid w:val="001F0AF2"/>
    <w:rsid w:val="001F10CA"/>
    <w:rsid w:val="001F1602"/>
    <w:rsid w:val="001F1CFB"/>
    <w:rsid w:val="001F4EDD"/>
    <w:rsid w:val="001F59F6"/>
    <w:rsid w:val="001F74EC"/>
    <w:rsid w:val="001F7A00"/>
    <w:rsid w:val="002002D3"/>
    <w:rsid w:val="00202656"/>
    <w:rsid w:val="00203BD3"/>
    <w:rsid w:val="00203F31"/>
    <w:rsid w:val="00204196"/>
    <w:rsid w:val="002044CF"/>
    <w:rsid w:val="002048D0"/>
    <w:rsid w:val="00205358"/>
    <w:rsid w:val="0020569B"/>
    <w:rsid w:val="00205A00"/>
    <w:rsid w:val="0020728A"/>
    <w:rsid w:val="00210D3C"/>
    <w:rsid w:val="00211DF2"/>
    <w:rsid w:val="00212050"/>
    <w:rsid w:val="00212CA0"/>
    <w:rsid w:val="00212FFF"/>
    <w:rsid w:val="00213591"/>
    <w:rsid w:val="00213828"/>
    <w:rsid w:val="00213AA9"/>
    <w:rsid w:val="00214080"/>
    <w:rsid w:val="002147B3"/>
    <w:rsid w:val="00214840"/>
    <w:rsid w:val="0021596B"/>
    <w:rsid w:val="00215A0E"/>
    <w:rsid w:val="0021695E"/>
    <w:rsid w:val="00216E2D"/>
    <w:rsid w:val="00217420"/>
    <w:rsid w:val="00220868"/>
    <w:rsid w:val="00220C0D"/>
    <w:rsid w:val="002223C6"/>
    <w:rsid w:val="00222C68"/>
    <w:rsid w:val="00222F2D"/>
    <w:rsid w:val="00223212"/>
    <w:rsid w:val="00224610"/>
    <w:rsid w:val="00225335"/>
    <w:rsid w:val="00225676"/>
    <w:rsid w:val="002264DC"/>
    <w:rsid w:val="002266CE"/>
    <w:rsid w:val="00227430"/>
    <w:rsid w:val="00227F03"/>
    <w:rsid w:val="00230E5D"/>
    <w:rsid w:val="002317E8"/>
    <w:rsid w:val="00232AF1"/>
    <w:rsid w:val="00232DC8"/>
    <w:rsid w:val="002341A7"/>
    <w:rsid w:val="00234D7F"/>
    <w:rsid w:val="002357B6"/>
    <w:rsid w:val="00236029"/>
    <w:rsid w:val="002403AA"/>
    <w:rsid w:val="00240DD4"/>
    <w:rsid w:val="00241D53"/>
    <w:rsid w:val="00241F06"/>
    <w:rsid w:val="00242A95"/>
    <w:rsid w:val="00243C48"/>
    <w:rsid w:val="0024532D"/>
    <w:rsid w:val="002453C1"/>
    <w:rsid w:val="0024563E"/>
    <w:rsid w:val="002461FF"/>
    <w:rsid w:val="00246274"/>
    <w:rsid w:val="00246A7F"/>
    <w:rsid w:val="00247E86"/>
    <w:rsid w:val="00250891"/>
    <w:rsid w:val="00250B27"/>
    <w:rsid w:val="00250B70"/>
    <w:rsid w:val="002521D4"/>
    <w:rsid w:val="00252313"/>
    <w:rsid w:val="0025256E"/>
    <w:rsid w:val="002530CB"/>
    <w:rsid w:val="002536A7"/>
    <w:rsid w:val="00254D4A"/>
    <w:rsid w:val="00254EC8"/>
    <w:rsid w:val="00260678"/>
    <w:rsid w:val="002606D7"/>
    <w:rsid w:val="00261AFD"/>
    <w:rsid w:val="00262C06"/>
    <w:rsid w:val="00263025"/>
    <w:rsid w:val="0026332C"/>
    <w:rsid w:val="00263503"/>
    <w:rsid w:val="00263CA4"/>
    <w:rsid w:val="00264D15"/>
    <w:rsid w:val="00264E3C"/>
    <w:rsid w:val="002651AB"/>
    <w:rsid w:val="002654B8"/>
    <w:rsid w:val="0026579B"/>
    <w:rsid w:val="00265FAF"/>
    <w:rsid w:val="002663AE"/>
    <w:rsid w:val="002665E6"/>
    <w:rsid w:val="00266E01"/>
    <w:rsid w:val="00267E38"/>
    <w:rsid w:val="002704E1"/>
    <w:rsid w:val="002710D2"/>
    <w:rsid w:val="00271C16"/>
    <w:rsid w:val="00271D97"/>
    <w:rsid w:val="002721E1"/>
    <w:rsid w:val="00272613"/>
    <w:rsid w:val="002733B6"/>
    <w:rsid w:val="002741F9"/>
    <w:rsid w:val="002742D3"/>
    <w:rsid w:val="00274359"/>
    <w:rsid w:val="00274E2D"/>
    <w:rsid w:val="002754ED"/>
    <w:rsid w:val="00280349"/>
    <w:rsid w:val="002807C4"/>
    <w:rsid w:val="00280CE7"/>
    <w:rsid w:val="00281DBB"/>
    <w:rsid w:val="002823CD"/>
    <w:rsid w:val="00282C91"/>
    <w:rsid w:val="002853AE"/>
    <w:rsid w:val="002855BF"/>
    <w:rsid w:val="002861C5"/>
    <w:rsid w:val="00286F1F"/>
    <w:rsid w:val="002870BB"/>
    <w:rsid w:val="002878AB"/>
    <w:rsid w:val="00290042"/>
    <w:rsid w:val="002905B3"/>
    <w:rsid w:val="00290D6E"/>
    <w:rsid w:val="0029170D"/>
    <w:rsid w:val="00292AFC"/>
    <w:rsid w:val="00292D58"/>
    <w:rsid w:val="002933A2"/>
    <w:rsid w:val="0029380D"/>
    <w:rsid w:val="00293B87"/>
    <w:rsid w:val="002943B0"/>
    <w:rsid w:val="00294B0C"/>
    <w:rsid w:val="00295281"/>
    <w:rsid w:val="00296431"/>
    <w:rsid w:val="00296762"/>
    <w:rsid w:val="002973D5"/>
    <w:rsid w:val="002A060F"/>
    <w:rsid w:val="002A250F"/>
    <w:rsid w:val="002A3416"/>
    <w:rsid w:val="002A3E51"/>
    <w:rsid w:val="002A4558"/>
    <w:rsid w:val="002A4B6C"/>
    <w:rsid w:val="002A51C0"/>
    <w:rsid w:val="002A57EC"/>
    <w:rsid w:val="002A5F0F"/>
    <w:rsid w:val="002A61C1"/>
    <w:rsid w:val="002A6EA4"/>
    <w:rsid w:val="002A725D"/>
    <w:rsid w:val="002B04AF"/>
    <w:rsid w:val="002B04D1"/>
    <w:rsid w:val="002B0749"/>
    <w:rsid w:val="002B293B"/>
    <w:rsid w:val="002B2E03"/>
    <w:rsid w:val="002B3EA9"/>
    <w:rsid w:val="002B4058"/>
    <w:rsid w:val="002B4B73"/>
    <w:rsid w:val="002B5D05"/>
    <w:rsid w:val="002B741A"/>
    <w:rsid w:val="002B7743"/>
    <w:rsid w:val="002B78A1"/>
    <w:rsid w:val="002C013C"/>
    <w:rsid w:val="002C0FDD"/>
    <w:rsid w:val="002C1649"/>
    <w:rsid w:val="002C2957"/>
    <w:rsid w:val="002C3D75"/>
    <w:rsid w:val="002C4339"/>
    <w:rsid w:val="002C4375"/>
    <w:rsid w:val="002C4A9B"/>
    <w:rsid w:val="002C4D94"/>
    <w:rsid w:val="002C5B33"/>
    <w:rsid w:val="002C5D90"/>
    <w:rsid w:val="002C673E"/>
    <w:rsid w:val="002C7320"/>
    <w:rsid w:val="002C7903"/>
    <w:rsid w:val="002C7BC2"/>
    <w:rsid w:val="002D03B5"/>
    <w:rsid w:val="002D0410"/>
    <w:rsid w:val="002D1208"/>
    <w:rsid w:val="002D2A28"/>
    <w:rsid w:val="002D2C96"/>
    <w:rsid w:val="002D2E83"/>
    <w:rsid w:val="002D36DC"/>
    <w:rsid w:val="002D3750"/>
    <w:rsid w:val="002D3765"/>
    <w:rsid w:val="002D4178"/>
    <w:rsid w:val="002D4AB2"/>
    <w:rsid w:val="002D51BB"/>
    <w:rsid w:val="002D6399"/>
    <w:rsid w:val="002D63E5"/>
    <w:rsid w:val="002D67AE"/>
    <w:rsid w:val="002D6821"/>
    <w:rsid w:val="002D6EC2"/>
    <w:rsid w:val="002D7C9A"/>
    <w:rsid w:val="002E1610"/>
    <w:rsid w:val="002E1BF7"/>
    <w:rsid w:val="002E23A9"/>
    <w:rsid w:val="002E32C8"/>
    <w:rsid w:val="002E4070"/>
    <w:rsid w:val="002E5098"/>
    <w:rsid w:val="002E51FD"/>
    <w:rsid w:val="002E628B"/>
    <w:rsid w:val="002E6896"/>
    <w:rsid w:val="002E6FE1"/>
    <w:rsid w:val="002F02B2"/>
    <w:rsid w:val="002F06D3"/>
    <w:rsid w:val="002F15E0"/>
    <w:rsid w:val="002F3275"/>
    <w:rsid w:val="002F33A4"/>
    <w:rsid w:val="002F5341"/>
    <w:rsid w:val="002F5C44"/>
    <w:rsid w:val="002F5FC8"/>
    <w:rsid w:val="002F6E3F"/>
    <w:rsid w:val="002F70D6"/>
    <w:rsid w:val="002F7ECD"/>
    <w:rsid w:val="002F7F12"/>
    <w:rsid w:val="003000DA"/>
    <w:rsid w:val="003003C4"/>
    <w:rsid w:val="00301500"/>
    <w:rsid w:val="0030178C"/>
    <w:rsid w:val="003047FB"/>
    <w:rsid w:val="00305880"/>
    <w:rsid w:val="00306842"/>
    <w:rsid w:val="00306A98"/>
    <w:rsid w:val="00307BD4"/>
    <w:rsid w:val="003100BE"/>
    <w:rsid w:val="0031058B"/>
    <w:rsid w:val="00310599"/>
    <w:rsid w:val="00312036"/>
    <w:rsid w:val="00315084"/>
    <w:rsid w:val="003151A6"/>
    <w:rsid w:val="0031659D"/>
    <w:rsid w:val="00316C29"/>
    <w:rsid w:val="00316D4F"/>
    <w:rsid w:val="00316DD2"/>
    <w:rsid w:val="003174AA"/>
    <w:rsid w:val="00317F9A"/>
    <w:rsid w:val="00322555"/>
    <w:rsid w:val="00323BD7"/>
    <w:rsid w:val="003241E1"/>
    <w:rsid w:val="003243FA"/>
    <w:rsid w:val="0032451D"/>
    <w:rsid w:val="0032622F"/>
    <w:rsid w:val="0032722D"/>
    <w:rsid w:val="00330161"/>
    <w:rsid w:val="003301AD"/>
    <w:rsid w:val="0033022E"/>
    <w:rsid w:val="00330338"/>
    <w:rsid w:val="00330A76"/>
    <w:rsid w:val="00332EB5"/>
    <w:rsid w:val="00333603"/>
    <w:rsid w:val="00333B5F"/>
    <w:rsid w:val="00336FCB"/>
    <w:rsid w:val="003403A2"/>
    <w:rsid w:val="003409DF"/>
    <w:rsid w:val="0034138D"/>
    <w:rsid w:val="00341519"/>
    <w:rsid w:val="00342658"/>
    <w:rsid w:val="00342D09"/>
    <w:rsid w:val="003435B0"/>
    <w:rsid w:val="00344BA1"/>
    <w:rsid w:val="0034653D"/>
    <w:rsid w:val="00346B3D"/>
    <w:rsid w:val="00351E6F"/>
    <w:rsid w:val="00353344"/>
    <w:rsid w:val="00353B69"/>
    <w:rsid w:val="00353EE3"/>
    <w:rsid w:val="003555FA"/>
    <w:rsid w:val="003556DB"/>
    <w:rsid w:val="00356809"/>
    <w:rsid w:val="00356839"/>
    <w:rsid w:val="00361457"/>
    <w:rsid w:val="003629D6"/>
    <w:rsid w:val="00363F56"/>
    <w:rsid w:val="00364448"/>
    <w:rsid w:val="003659D0"/>
    <w:rsid w:val="00366849"/>
    <w:rsid w:val="00367C47"/>
    <w:rsid w:val="0037070E"/>
    <w:rsid w:val="00371119"/>
    <w:rsid w:val="003717E8"/>
    <w:rsid w:val="00371EEB"/>
    <w:rsid w:val="00372537"/>
    <w:rsid w:val="00373758"/>
    <w:rsid w:val="00374DBE"/>
    <w:rsid w:val="00374E99"/>
    <w:rsid w:val="0037523D"/>
    <w:rsid w:val="00376374"/>
    <w:rsid w:val="00381229"/>
    <w:rsid w:val="003815CA"/>
    <w:rsid w:val="00382E72"/>
    <w:rsid w:val="003848E2"/>
    <w:rsid w:val="00385941"/>
    <w:rsid w:val="003878FD"/>
    <w:rsid w:val="00392095"/>
    <w:rsid w:val="003932C6"/>
    <w:rsid w:val="0039347E"/>
    <w:rsid w:val="003958F0"/>
    <w:rsid w:val="00395A5B"/>
    <w:rsid w:val="00396987"/>
    <w:rsid w:val="00397C8E"/>
    <w:rsid w:val="003A0DB5"/>
    <w:rsid w:val="003A1D20"/>
    <w:rsid w:val="003A1FCF"/>
    <w:rsid w:val="003A2662"/>
    <w:rsid w:val="003A29DE"/>
    <w:rsid w:val="003A2C76"/>
    <w:rsid w:val="003A3AC7"/>
    <w:rsid w:val="003A4286"/>
    <w:rsid w:val="003A43E9"/>
    <w:rsid w:val="003A4A01"/>
    <w:rsid w:val="003A4C50"/>
    <w:rsid w:val="003A5B80"/>
    <w:rsid w:val="003A5C8E"/>
    <w:rsid w:val="003A5FB3"/>
    <w:rsid w:val="003A6137"/>
    <w:rsid w:val="003A67B6"/>
    <w:rsid w:val="003A6BB9"/>
    <w:rsid w:val="003A6E23"/>
    <w:rsid w:val="003A717B"/>
    <w:rsid w:val="003B0389"/>
    <w:rsid w:val="003B119E"/>
    <w:rsid w:val="003B11C7"/>
    <w:rsid w:val="003B1C1B"/>
    <w:rsid w:val="003B400A"/>
    <w:rsid w:val="003B461D"/>
    <w:rsid w:val="003B57AC"/>
    <w:rsid w:val="003B57B7"/>
    <w:rsid w:val="003B5BAF"/>
    <w:rsid w:val="003B63B7"/>
    <w:rsid w:val="003B71CC"/>
    <w:rsid w:val="003C0321"/>
    <w:rsid w:val="003C075E"/>
    <w:rsid w:val="003C0FD1"/>
    <w:rsid w:val="003C1D6E"/>
    <w:rsid w:val="003C2398"/>
    <w:rsid w:val="003C31BE"/>
    <w:rsid w:val="003C31EF"/>
    <w:rsid w:val="003C34B0"/>
    <w:rsid w:val="003C3D55"/>
    <w:rsid w:val="003C4519"/>
    <w:rsid w:val="003C4941"/>
    <w:rsid w:val="003C548C"/>
    <w:rsid w:val="003C5E43"/>
    <w:rsid w:val="003C6AC8"/>
    <w:rsid w:val="003D09C8"/>
    <w:rsid w:val="003D154B"/>
    <w:rsid w:val="003D1756"/>
    <w:rsid w:val="003D1D4C"/>
    <w:rsid w:val="003D33BF"/>
    <w:rsid w:val="003D50C7"/>
    <w:rsid w:val="003D5677"/>
    <w:rsid w:val="003D59AC"/>
    <w:rsid w:val="003D7B0E"/>
    <w:rsid w:val="003E315A"/>
    <w:rsid w:val="003E349E"/>
    <w:rsid w:val="003E5CEA"/>
    <w:rsid w:val="003E69A3"/>
    <w:rsid w:val="003E6CCA"/>
    <w:rsid w:val="003E769C"/>
    <w:rsid w:val="003F0092"/>
    <w:rsid w:val="003F0650"/>
    <w:rsid w:val="003F0B55"/>
    <w:rsid w:val="003F180E"/>
    <w:rsid w:val="003F1889"/>
    <w:rsid w:val="003F1B81"/>
    <w:rsid w:val="003F1D4B"/>
    <w:rsid w:val="003F224F"/>
    <w:rsid w:val="003F29FA"/>
    <w:rsid w:val="003F3A7B"/>
    <w:rsid w:val="003F3C82"/>
    <w:rsid w:val="003F40AA"/>
    <w:rsid w:val="003F4CC5"/>
    <w:rsid w:val="003F58AE"/>
    <w:rsid w:val="003F66AB"/>
    <w:rsid w:val="003F7F10"/>
    <w:rsid w:val="004008EA"/>
    <w:rsid w:val="00400C1D"/>
    <w:rsid w:val="00405437"/>
    <w:rsid w:val="00405587"/>
    <w:rsid w:val="00405669"/>
    <w:rsid w:val="00405AFA"/>
    <w:rsid w:val="004060A0"/>
    <w:rsid w:val="00406789"/>
    <w:rsid w:val="00406F89"/>
    <w:rsid w:val="00407D31"/>
    <w:rsid w:val="00407D48"/>
    <w:rsid w:val="004114C7"/>
    <w:rsid w:val="00412395"/>
    <w:rsid w:val="00412632"/>
    <w:rsid w:val="00413945"/>
    <w:rsid w:val="00415B10"/>
    <w:rsid w:val="0041649E"/>
    <w:rsid w:val="00416607"/>
    <w:rsid w:val="004167F1"/>
    <w:rsid w:val="00416D54"/>
    <w:rsid w:val="00420E00"/>
    <w:rsid w:val="00422715"/>
    <w:rsid w:val="00422FDD"/>
    <w:rsid w:val="0042428D"/>
    <w:rsid w:val="00424B00"/>
    <w:rsid w:val="00426A48"/>
    <w:rsid w:val="00427315"/>
    <w:rsid w:val="004274C9"/>
    <w:rsid w:val="00427F96"/>
    <w:rsid w:val="004307D0"/>
    <w:rsid w:val="00430DF6"/>
    <w:rsid w:val="004312C4"/>
    <w:rsid w:val="0043195E"/>
    <w:rsid w:val="00432D18"/>
    <w:rsid w:val="00433EAA"/>
    <w:rsid w:val="004352B1"/>
    <w:rsid w:val="004353BA"/>
    <w:rsid w:val="00435CEE"/>
    <w:rsid w:val="00435EAE"/>
    <w:rsid w:val="0043797F"/>
    <w:rsid w:val="00437F56"/>
    <w:rsid w:val="0044032C"/>
    <w:rsid w:val="00440528"/>
    <w:rsid w:val="00440D8B"/>
    <w:rsid w:val="00441EF6"/>
    <w:rsid w:val="00442383"/>
    <w:rsid w:val="0044362D"/>
    <w:rsid w:val="00443DDB"/>
    <w:rsid w:val="004442D6"/>
    <w:rsid w:val="00445316"/>
    <w:rsid w:val="00445606"/>
    <w:rsid w:val="004463B7"/>
    <w:rsid w:val="00447BE0"/>
    <w:rsid w:val="00450205"/>
    <w:rsid w:val="004519DA"/>
    <w:rsid w:val="00451C6D"/>
    <w:rsid w:val="00452BC9"/>
    <w:rsid w:val="004542F8"/>
    <w:rsid w:val="004558AD"/>
    <w:rsid w:val="004575C7"/>
    <w:rsid w:val="00457A5D"/>
    <w:rsid w:val="00457DC3"/>
    <w:rsid w:val="00457ECC"/>
    <w:rsid w:val="00460D54"/>
    <w:rsid w:val="00460F53"/>
    <w:rsid w:val="004615FF"/>
    <w:rsid w:val="004626C8"/>
    <w:rsid w:val="004635E6"/>
    <w:rsid w:val="0046361C"/>
    <w:rsid w:val="00463E0C"/>
    <w:rsid w:val="00463F30"/>
    <w:rsid w:val="00463FF9"/>
    <w:rsid w:val="00464707"/>
    <w:rsid w:val="00464CCC"/>
    <w:rsid w:val="004676FA"/>
    <w:rsid w:val="00467DAA"/>
    <w:rsid w:val="00467DFD"/>
    <w:rsid w:val="00470136"/>
    <w:rsid w:val="004702F0"/>
    <w:rsid w:val="00470342"/>
    <w:rsid w:val="004703EB"/>
    <w:rsid w:val="00472F7C"/>
    <w:rsid w:val="00475507"/>
    <w:rsid w:val="004758F8"/>
    <w:rsid w:val="00476938"/>
    <w:rsid w:val="0048021B"/>
    <w:rsid w:val="00480332"/>
    <w:rsid w:val="004807AA"/>
    <w:rsid w:val="00480CCF"/>
    <w:rsid w:val="00482097"/>
    <w:rsid w:val="004838AF"/>
    <w:rsid w:val="00484050"/>
    <w:rsid w:val="00484148"/>
    <w:rsid w:val="0048431C"/>
    <w:rsid w:val="00486329"/>
    <w:rsid w:val="004871FD"/>
    <w:rsid w:val="00487BC5"/>
    <w:rsid w:val="00491CFC"/>
    <w:rsid w:val="0049369D"/>
    <w:rsid w:val="00494906"/>
    <w:rsid w:val="00494C06"/>
    <w:rsid w:val="004953C4"/>
    <w:rsid w:val="00496DAE"/>
    <w:rsid w:val="00497871"/>
    <w:rsid w:val="004A32F5"/>
    <w:rsid w:val="004A35A5"/>
    <w:rsid w:val="004A4B0A"/>
    <w:rsid w:val="004A5B4B"/>
    <w:rsid w:val="004A7F2D"/>
    <w:rsid w:val="004B02AF"/>
    <w:rsid w:val="004B0828"/>
    <w:rsid w:val="004B0E4D"/>
    <w:rsid w:val="004B11DB"/>
    <w:rsid w:val="004B193D"/>
    <w:rsid w:val="004B2A55"/>
    <w:rsid w:val="004B3F32"/>
    <w:rsid w:val="004B4BBF"/>
    <w:rsid w:val="004B4D22"/>
    <w:rsid w:val="004B4F47"/>
    <w:rsid w:val="004B5FCC"/>
    <w:rsid w:val="004B6DC2"/>
    <w:rsid w:val="004B6F67"/>
    <w:rsid w:val="004B713F"/>
    <w:rsid w:val="004B7926"/>
    <w:rsid w:val="004C0F92"/>
    <w:rsid w:val="004C1893"/>
    <w:rsid w:val="004C1ABE"/>
    <w:rsid w:val="004C1F57"/>
    <w:rsid w:val="004C1FA0"/>
    <w:rsid w:val="004C2D61"/>
    <w:rsid w:val="004C342A"/>
    <w:rsid w:val="004C3504"/>
    <w:rsid w:val="004C3C56"/>
    <w:rsid w:val="004C4765"/>
    <w:rsid w:val="004C60A2"/>
    <w:rsid w:val="004D1248"/>
    <w:rsid w:val="004D1609"/>
    <w:rsid w:val="004D1D0E"/>
    <w:rsid w:val="004D1E45"/>
    <w:rsid w:val="004D214D"/>
    <w:rsid w:val="004D35A8"/>
    <w:rsid w:val="004D439D"/>
    <w:rsid w:val="004D5903"/>
    <w:rsid w:val="004D5C60"/>
    <w:rsid w:val="004D6256"/>
    <w:rsid w:val="004D643F"/>
    <w:rsid w:val="004D65B7"/>
    <w:rsid w:val="004E2D33"/>
    <w:rsid w:val="004E3ED0"/>
    <w:rsid w:val="004E4564"/>
    <w:rsid w:val="004E4CB9"/>
    <w:rsid w:val="004E5152"/>
    <w:rsid w:val="004E5AC3"/>
    <w:rsid w:val="004E5F88"/>
    <w:rsid w:val="004E68DC"/>
    <w:rsid w:val="004F2473"/>
    <w:rsid w:val="004F2D0E"/>
    <w:rsid w:val="004F34CA"/>
    <w:rsid w:val="004F36AD"/>
    <w:rsid w:val="004F40D0"/>
    <w:rsid w:val="004F59EF"/>
    <w:rsid w:val="004F7026"/>
    <w:rsid w:val="004F74AF"/>
    <w:rsid w:val="004F7637"/>
    <w:rsid w:val="005011C5"/>
    <w:rsid w:val="0050185B"/>
    <w:rsid w:val="00502687"/>
    <w:rsid w:val="00503DCC"/>
    <w:rsid w:val="00503E57"/>
    <w:rsid w:val="00504341"/>
    <w:rsid w:val="00504F9B"/>
    <w:rsid w:val="00504FC5"/>
    <w:rsid w:val="00505254"/>
    <w:rsid w:val="0050724F"/>
    <w:rsid w:val="00507B85"/>
    <w:rsid w:val="00511047"/>
    <w:rsid w:val="00511107"/>
    <w:rsid w:val="00511499"/>
    <w:rsid w:val="00511E7B"/>
    <w:rsid w:val="00512E14"/>
    <w:rsid w:val="005130F6"/>
    <w:rsid w:val="005134C9"/>
    <w:rsid w:val="0051364C"/>
    <w:rsid w:val="00513C66"/>
    <w:rsid w:val="005141DA"/>
    <w:rsid w:val="0051485F"/>
    <w:rsid w:val="00514E5C"/>
    <w:rsid w:val="005154B7"/>
    <w:rsid w:val="00516047"/>
    <w:rsid w:val="00520EE6"/>
    <w:rsid w:val="0052165D"/>
    <w:rsid w:val="0052207D"/>
    <w:rsid w:val="005228E3"/>
    <w:rsid w:val="00523481"/>
    <w:rsid w:val="00523AB5"/>
    <w:rsid w:val="00523FA2"/>
    <w:rsid w:val="00525BB5"/>
    <w:rsid w:val="00526131"/>
    <w:rsid w:val="00526638"/>
    <w:rsid w:val="00526CBE"/>
    <w:rsid w:val="00527FA0"/>
    <w:rsid w:val="00531CAB"/>
    <w:rsid w:val="00532405"/>
    <w:rsid w:val="0053247D"/>
    <w:rsid w:val="00533D3D"/>
    <w:rsid w:val="0053431F"/>
    <w:rsid w:val="00534B89"/>
    <w:rsid w:val="0053705A"/>
    <w:rsid w:val="00540365"/>
    <w:rsid w:val="005422E1"/>
    <w:rsid w:val="00542B75"/>
    <w:rsid w:val="00543FB3"/>
    <w:rsid w:val="00544293"/>
    <w:rsid w:val="00544578"/>
    <w:rsid w:val="00544639"/>
    <w:rsid w:val="00544853"/>
    <w:rsid w:val="00544BD8"/>
    <w:rsid w:val="00544D4C"/>
    <w:rsid w:val="00545079"/>
    <w:rsid w:val="005454C5"/>
    <w:rsid w:val="00545710"/>
    <w:rsid w:val="00546577"/>
    <w:rsid w:val="00547457"/>
    <w:rsid w:val="00547D2B"/>
    <w:rsid w:val="00550700"/>
    <w:rsid w:val="00551542"/>
    <w:rsid w:val="00551D39"/>
    <w:rsid w:val="005539F5"/>
    <w:rsid w:val="0055401C"/>
    <w:rsid w:val="00554A2C"/>
    <w:rsid w:val="00554A4C"/>
    <w:rsid w:val="00555AA0"/>
    <w:rsid w:val="005561E4"/>
    <w:rsid w:val="005564B0"/>
    <w:rsid w:val="005570F1"/>
    <w:rsid w:val="005572D0"/>
    <w:rsid w:val="00557351"/>
    <w:rsid w:val="005601DA"/>
    <w:rsid w:val="005604AB"/>
    <w:rsid w:val="00562125"/>
    <w:rsid w:val="005640C5"/>
    <w:rsid w:val="00564540"/>
    <w:rsid w:val="005646FB"/>
    <w:rsid w:val="0056666C"/>
    <w:rsid w:val="00570038"/>
    <w:rsid w:val="00570764"/>
    <w:rsid w:val="005712A6"/>
    <w:rsid w:val="00571798"/>
    <w:rsid w:val="005718BB"/>
    <w:rsid w:val="00572E3C"/>
    <w:rsid w:val="0057341A"/>
    <w:rsid w:val="005769AE"/>
    <w:rsid w:val="005775A7"/>
    <w:rsid w:val="00580140"/>
    <w:rsid w:val="005804EF"/>
    <w:rsid w:val="005807EF"/>
    <w:rsid w:val="00581F98"/>
    <w:rsid w:val="00582FE3"/>
    <w:rsid w:val="00583706"/>
    <w:rsid w:val="005840D2"/>
    <w:rsid w:val="005868DA"/>
    <w:rsid w:val="00586F99"/>
    <w:rsid w:val="005900D9"/>
    <w:rsid w:val="00590591"/>
    <w:rsid w:val="005907DF"/>
    <w:rsid w:val="0059095D"/>
    <w:rsid w:val="00591917"/>
    <w:rsid w:val="005922A5"/>
    <w:rsid w:val="005923C4"/>
    <w:rsid w:val="00592441"/>
    <w:rsid w:val="00592718"/>
    <w:rsid w:val="00592848"/>
    <w:rsid w:val="005928E8"/>
    <w:rsid w:val="005929EA"/>
    <w:rsid w:val="00592AD8"/>
    <w:rsid w:val="00592CFB"/>
    <w:rsid w:val="00593B1F"/>
    <w:rsid w:val="005952A2"/>
    <w:rsid w:val="0059532F"/>
    <w:rsid w:val="00595FDE"/>
    <w:rsid w:val="00596583"/>
    <w:rsid w:val="0059682A"/>
    <w:rsid w:val="00597201"/>
    <w:rsid w:val="00597F7A"/>
    <w:rsid w:val="005A0242"/>
    <w:rsid w:val="005A09F9"/>
    <w:rsid w:val="005A1267"/>
    <w:rsid w:val="005A164B"/>
    <w:rsid w:val="005A2A07"/>
    <w:rsid w:val="005A2B90"/>
    <w:rsid w:val="005A2CBD"/>
    <w:rsid w:val="005A3E0B"/>
    <w:rsid w:val="005A4059"/>
    <w:rsid w:val="005A4259"/>
    <w:rsid w:val="005A4AEA"/>
    <w:rsid w:val="005A5FCA"/>
    <w:rsid w:val="005A691F"/>
    <w:rsid w:val="005A73D7"/>
    <w:rsid w:val="005B002B"/>
    <w:rsid w:val="005B0D52"/>
    <w:rsid w:val="005B128F"/>
    <w:rsid w:val="005B1CA5"/>
    <w:rsid w:val="005B1EB9"/>
    <w:rsid w:val="005B2D09"/>
    <w:rsid w:val="005B3516"/>
    <w:rsid w:val="005B3617"/>
    <w:rsid w:val="005B3EA6"/>
    <w:rsid w:val="005B4169"/>
    <w:rsid w:val="005B4A2B"/>
    <w:rsid w:val="005B59EA"/>
    <w:rsid w:val="005B6CAA"/>
    <w:rsid w:val="005B7245"/>
    <w:rsid w:val="005B7FCB"/>
    <w:rsid w:val="005C13A6"/>
    <w:rsid w:val="005C15FF"/>
    <w:rsid w:val="005C2C5F"/>
    <w:rsid w:val="005C3772"/>
    <w:rsid w:val="005C3F94"/>
    <w:rsid w:val="005C41F0"/>
    <w:rsid w:val="005C5089"/>
    <w:rsid w:val="005C50EE"/>
    <w:rsid w:val="005C567A"/>
    <w:rsid w:val="005C5ADC"/>
    <w:rsid w:val="005D19C3"/>
    <w:rsid w:val="005D2894"/>
    <w:rsid w:val="005D39D7"/>
    <w:rsid w:val="005D422C"/>
    <w:rsid w:val="005D4895"/>
    <w:rsid w:val="005D4E1A"/>
    <w:rsid w:val="005D567A"/>
    <w:rsid w:val="005D6289"/>
    <w:rsid w:val="005D635B"/>
    <w:rsid w:val="005D674F"/>
    <w:rsid w:val="005D69B6"/>
    <w:rsid w:val="005E071F"/>
    <w:rsid w:val="005E09ED"/>
    <w:rsid w:val="005E1F61"/>
    <w:rsid w:val="005E33C7"/>
    <w:rsid w:val="005E520E"/>
    <w:rsid w:val="005E5525"/>
    <w:rsid w:val="005E5B50"/>
    <w:rsid w:val="005F2B01"/>
    <w:rsid w:val="005F2C9E"/>
    <w:rsid w:val="005F2DA8"/>
    <w:rsid w:val="005F3FC0"/>
    <w:rsid w:val="005F615B"/>
    <w:rsid w:val="005F6180"/>
    <w:rsid w:val="005F620F"/>
    <w:rsid w:val="005F6E9A"/>
    <w:rsid w:val="005F71C7"/>
    <w:rsid w:val="005F7915"/>
    <w:rsid w:val="006014FB"/>
    <w:rsid w:val="00601926"/>
    <w:rsid w:val="00605344"/>
    <w:rsid w:val="006056D1"/>
    <w:rsid w:val="0060599F"/>
    <w:rsid w:val="00606148"/>
    <w:rsid w:val="00606C30"/>
    <w:rsid w:val="00607256"/>
    <w:rsid w:val="00611DD5"/>
    <w:rsid w:val="006144A1"/>
    <w:rsid w:val="0061465A"/>
    <w:rsid w:val="006149FC"/>
    <w:rsid w:val="00617C54"/>
    <w:rsid w:val="00617D87"/>
    <w:rsid w:val="00620266"/>
    <w:rsid w:val="00622326"/>
    <w:rsid w:val="00622585"/>
    <w:rsid w:val="00622892"/>
    <w:rsid w:val="00623B97"/>
    <w:rsid w:val="00624000"/>
    <w:rsid w:val="006240FF"/>
    <w:rsid w:val="006244AD"/>
    <w:rsid w:val="006247D7"/>
    <w:rsid w:val="00624B3F"/>
    <w:rsid w:val="00626203"/>
    <w:rsid w:val="00626598"/>
    <w:rsid w:val="00626F72"/>
    <w:rsid w:val="00627E07"/>
    <w:rsid w:val="00630FD1"/>
    <w:rsid w:val="00631334"/>
    <w:rsid w:val="006315D8"/>
    <w:rsid w:val="006322B0"/>
    <w:rsid w:val="006324E1"/>
    <w:rsid w:val="00632EA3"/>
    <w:rsid w:val="00632FB8"/>
    <w:rsid w:val="0063316D"/>
    <w:rsid w:val="00634248"/>
    <w:rsid w:val="00634C9D"/>
    <w:rsid w:val="00634EF7"/>
    <w:rsid w:val="00635C2C"/>
    <w:rsid w:val="00635D06"/>
    <w:rsid w:val="006371F6"/>
    <w:rsid w:val="00642063"/>
    <w:rsid w:val="006439FC"/>
    <w:rsid w:val="00643C41"/>
    <w:rsid w:val="00644266"/>
    <w:rsid w:val="0064431E"/>
    <w:rsid w:val="00644865"/>
    <w:rsid w:val="006463E1"/>
    <w:rsid w:val="006503BD"/>
    <w:rsid w:val="006512FA"/>
    <w:rsid w:val="006527BD"/>
    <w:rsid w:val="00652E63"/>
    <w:rsid w:val="00654022"/>
    <w:rsid w:val="00654994"/>
    <w:rsid w:val="0065531B"/>
    <w:rsid w:val="006567B0"/>
    <w:rsid w:val="00656BBC"/>
    <w:rsid w:val="00656E7F"/>
    <w:rsid w:val="00657203"/>
    <w:rsid w:val="00657661"/>
    <w:rsid w:val="006607BE"/>
    <w:rsid w:val="00661DAD"/>
    <w:rsid w:val="006620ED"/>
    <w:rsid w:val="00662315"/>
    <w:rsid w:val="006631A6"/>
    <w:rsid w:val="00664345"/>
    <w:rsid w:val="00664631"/>
    <w:rsid w:val="006654EE"/>
    <w:rsid w:val="006659CB"/>
    <w:rsid w:val="00665D69"/>
    <w:rsid w:val="00666080"/>
    <w:rsid w:val="00671622"/>
    <w:rsid w:val="00671680"/>
    <w:rsid w:val="006726D1"/>
    <w:rsid w:val="00672995"/>
    <w:rsid w:val="0067330C"/>
    <w:rsid w:val="006755EE"/>
    <w:rsid w:val="00676559"/>
    <w:rsid w:val="00676EF8"/>
    <w:rsid w:val="00681127"/>
    <w:rsid w:val="00681A22"/>
    <w:rsid w:val="006838CB"/>
    <w:rsid w:val="00684661"/>
    <w:rsid w:val="00684D40"/>
    <w:rsid w:val="00684E24"/>
    <w:rsid w:val="006860E2"/>
    <w:rsid w:val="0068650E"/>
    <w:rsid w:val="00692448"/>
    <w:rsid w:val="00693BA7"/>
    <w:rsid w:val="00695219"/>
    <w:rsid w:val="00695EB1"/>
    <w:rsid w:val="00697319"/>
    <w:rsid w:val="006978B5"/>
    <w:rsid w:val="006A0784"/>
    <w:rsid w:val="006A0BF1"/>
    <w:rsid w:val="006A16CE"/>
    <w:rsid w:val="006A1B5D"/>
    <w:rsid w:val="006A512A"/>
    <w:rsid w:val="006A5BFE"/>
    <w:rsid w:val="006A5DC9"/>
    <w:rsid w:val="006A7831"/>
    <w:rsid w:val="006A794E"/>
    <w:rsid w:val="006A7D40"/>
    <w:rsid w:val="006B0728"/>
    <w:rsid w:val="006B09E5"/>
    <w:rsid w:val="006B0D72"/>
    <w:rsid w:val="006B321F"/>
    <w:rsid w:val="006B38E4"/>
    <w:rsid w:val="006B3A5F"/>
    <w:rsid w:val="006B460D"/>
    <w:rsid w:val="006B53B5"/>
    <w:rsid w:val="006B6244"/>
    <w:rsid w:val="006C1C55"/>
    <w:rsid w:val="006C2219"/>
    <w:rsid w:val="006C2B5B"/>
    <w:rsid w:val="006C414F"/>
    <w:rsid w:val="006C44A0"/>
    <w:rsid w:val="006C50B1"/>
    <w:rsid w:val="006C6484"/>
    <w:rsid w:val="006C668A"/>
    <w:rsid w:val="006D0641"/>
    <w:rsid w:val="006D0B77"/>
    <w:rsid w:val="006D1524"/>
    <w:rsid w:val="006D1B72"/>
    <w:rsid w:val="006D3DBF"/>
    <w:rsid w:val="006D4260"/>
    <w:rsid w:val="006D48EB"/>
    <w:rsid w:val="006D4DA8"/>
    <w:rsid w:val="006D4E85"/>
    <w:rsid w:val="006D60CC"/>
    <w:rsid w:val="006D65AE"/>
    <w:rsid w:val="006D6C22"/>
    <w:rsid w:val="006D6E32"/>
    <w:rsid w:val="006D6E84"/>
    <w:rsid w:val="006D7232"/>
    <w:rsid w:val="006E0240"/>
    <w:rsid w:val="006E031E"/>
    <w:rsid w:val="006E194D"/>
    <w:rsid w:val="006E23CE"/>
    <w:rsid w:val="006E2FC1"/>
    <w:rsid w:val="006E332B"/>
    <w:rsid w:val="006E3D8B"/>
    <w:rsid w:val="006E418A"/>
    <w:rsid w:val="006E486B"/>
    <w:rsid w:val="006E48F1"/>
    <w:rsid w:val="006E4D1D"/>
    <w:rsid w:val="006E6275"/>
    <w:rsid w:val="006E68C3"/>
    <w:rsid w:val="006E7E3D"/>
    <w:rsid w:val="006F09B4"/>
    <w:rsid w:val="006F24BD"/>
    <w:rsid w:val="006F2CB3"/>
    <w:rsid w:val="006F4925"/>
    <w:rsid w:val="006F553B"/>
    <w:rsid w:val="006F5F4F"/>
    <w:rsid w:val="006F654F"/>
    <w:rsid w:val="006F66C6"/>
    <w:rsid w:val="006F75C1"/>
    <w:rsid w:val="00700271"/>
    <w:rsid w:val="00700564"/>
    <w:rsid w:val="00700B8F"/>
    <w:rsid w:val="00701E43"/>
    <w:rsid w:val="007029AC"/>
    <w:rsid w:val="007039F1"/>
    <w:rsid w:val="00704BE1"/>
    <w:rsid w:val="00705AC3"/>
    <w:rsid w:val="00706D88"/>
    <w:rsid w:val="00706F8D"/>
    <w:rsid w:val="00707C8B"/>
    <w:rsid w:val="00707DBD"/>
    <w:rsid w:val="007101BA"/>
    <w:rsid w:val="00710AE8"/>
    <w:rsid w:val="00710DE2"/>
    <w:rsid w:val="007130D5"/>
    <w:rsid w:val="00713302"/>
    <w:rsid w:val="00714262"/>
    <w:rsid w:val="00715011"/>
    <w:rsid w:val="00715453"/>
    <w:rsid w:val="00715C75"/>
    <w:rsid w:val="00716F27"/>
    <w:rsid w:val="00717B20"/>
    <w:rsid w:val="00720C9B"/>
    <w:rsid w:val="00721C68"/>
    <w:rsid w:val="00721CB4"/>
    <w:rsid w:val="00722E1E"/>
    <w:rsid w:val="00723C08"/>
    <w:rsid w:val="00724BA5"/>
    <w:rsid w:val="00724E69"/>
    <w:rsid w:val="00725C3E"/>
    <w:rsid w:val="0073130C"/>
    <w:rsid w:val="00731513"/>
    <w:rsid w:val="007319EB"/>
    <w:rsid w:val="00732265"/>
    <w:rsid w:val="007323BD"/>
    <w:rsid w:val="00732C3B"/>
    <w:rsid w:val="00733835"/>
    <w:rsid w:val="00733930"/>
    <w:rsid w:val="00734F08"/>
    <w:rsid w:val="00734FE9"/>
    <w:rsid w:val="007375A1"/>
    <w:rsid w:val="007375B7"/>
    <w:rsid w:val="00741370"/>
    <w:rsid w:val="007422F8"/>
    <w:rsid w:val="00742459"/>
    <w:rsid w:val="007424CA"/>
    <w:rsid w:val="007439B4"/>
    <w:rsid w:val="007442E8"/>
    <w:rsid w:val="00745341"/>
    <w:rsid w:val="00745A1E"/>
    <w:rsid w:val="00745DD6"/>
    <w:rsid w:val="0074675F"/>
    <w:rsid w:val="0075208F"/>
    <w:rsid w:val="0075356F"/>
    <w:rsid w:val="00753D58"/>
    <w:rsid w:val="00754D3F"/>
    <w:rsid w:val="00755468"/>
    <w:rsid w:val="007555AB"/>
    <w:rsid w:val="00756026"/>
    <w:rsid w:val="0075621F"/>
    <w:rsid w:val="007611F0"/>
    <w:rsid w:val="007615C4"/>
    <w:rsid w:val="00761875"/>
    <w:rsid w:val="00762658"/>
    <w:rsid w:val="007626F5"/>
    <w:rsid w:val="0076344F"/>
    <w:rsid w:val="007640FD"/>
    <w:rsid w:val="00764C6E"/>
    <w:rsid w:val="0076593E"/>
    <w:rsid w:val="00766BCA"/>
    <w:rsid w:val="00770E4A"/>
    <w:rsid w:val="00772255"/>
    <w:rsid w:val="007722A9"/>
    <w:rsid w:val="007731B5"/>
    <w:rsid w:val="00773269"/>
    <w:rsid w:val="00775283"/>
    <w:rsid w:val="0077579A"/>
    <w:rsid w:val="00776741"/>
    <w:rsid w:val="007769F7"/>
    <w:rsid w:val="00776DD3"/>
    <w:rsid w:val="007802D6"/>
    <w:rsid w:val="00781399"/>
    <w:rsid w:val="0078512D"/>
    <w:rsid w:val="00785A8B"/>
    <w:rsid w:val="00785D1E"/>
    <w:rsid w:val="007879FA"/>
    <w:rsid w:val="00787FED"/>
    <w:rsid w:val="00790212"/>
    <w:rsid w:val="00790908"/>
    <w:rsid w:val="00790F26"/>
    <w:rsid w:val="0079132C"/>
    <w:rsid w:val="007923DA"/>
    <w:rsid w:val="00792406"/>
    <w:rsid w:val="00793A05"/>
    <w:rsid w:val="0079496A"/>
    <w:rsid w:val="0079586C"/>
    <w:rsid w:val="00796ABB"/>
    <w:rsid w:val="00796C78"/>
    <w:rsid w:val="00796CE3"/>
    <w:rsid w:val="00797269"/>
    <w:rsid w:val="007975F5"/>
    <w:rsid w:val="00797B47"/>
    <w:rsid w:val="007A053C"/>
    <w:rsid w:val="007A11F6"/>
    <w:rsid w:val="007A1D43"/>
    <w:rsid w:val="007A2318"/>
    <w:rsid w:val="007A2E76"/>
    <w:rsid w:val="007A3572"/>
    <w:rsid w:val="007A39BB"/>
    <w:rsid w:val="007A5118"/>
    <w:rsid w:val="007A572F"/>
    <w:rsid w:val="007A78E5"/>
    <w:rsid w:val="007A7BF5"/>
    <w:rsid w:val="007B0187"/>
    <w:rsid w:val="007B08C4"/>
    <w:rsid w:val="007B0EED"/>
    <w:rsid w:val="007B1F19"/>
    <w:rsid w:val="007B4A63"/>
    <w:rsid w:val="007B4B98"/>
    <w:rsid w:val="007B4D12"/>
    <w:rsid w:val="007B5A64"/>
    <w:rsid w:val="007B693F"/>
    <w:rsid w:val="007B7AEB"/>
    <w:rsid w:val="007B7FC0"/>
    <w:rsid w:val="007C0A6E"/>
    <w:rsid w:val="007C1CCB"/>
    <w:rsid w:val="007C2D73"/>
    <w:rsid w:val="007C2FEC"/>
    <w:rsid w:val="007C327F"/>
    <w:rsid w:val="007C3C03"/>
    <w:rsid w:val="007C3D53"/>
    <w:rsid w:val="007C5E9A"/>
    <w:rsid w:val="007C72D5"/>
    <w:rsid w:val="007D0B52"/>
    <w:rsid w:val="007D0BC4"/>
    <w:rsid w:val="007D113B"/>
    <w:rsid w:val="007D1A32"/>
    <w:rsid w:val="007D2112"/>
    <w:rsid w:val="007D3E54"/>
    <w:rsid w:val="007D4088"/>
    <w:rsid w:val="007D5270"/>
    <w:rsid w:val="007D58BD"/>
    <w:rsid w:val="007D64AA"/>
    <w:rsid w:val="007D791E"/>
    <w:rsid w:val="007D7FD8"/>
    <w:rsid w:val="007E029D"/>
    <w:rsid w:val="007E0CBB"/>
    <w:rsid w:val="007E1622"/>
    <w:rsid w:val="007E1824"/>
    <w:rsid w:val="007E1B5D"/>
    <w:rsid w:val="007E2179"/>
    <w:rsid w:val="007E2181"/>
    <w:rsid w:val="007E26DC"/>
    <w:rsid w:val="007E3E18"/>
    <w:rsid w:val="007E3FF9"/>
    <w:rsid w:val="007E4400"/>
    <w:rsid w:val="007E72FE"/>
    <w:rsid w:val="007F038D"/>
    <w:rsid w:val="007F0BB0"/>
    <w:rsid w:val="007F1092"/>
    <w:rsid w:val="007F1149"/>
    <w:rsid w:val="007F11AB"/>
    <w:rsid w:val="007F1B2F"/>
    <w:rsid w:val="007F33FB"/>
    <w:rsid w:val="007F3722"/>
    <w:rsid w:val="007F3FBE"/>
    <w:rsid w:val="007F478F"/>
    <w:rsid w:val="007F5CFA"/>
    <w:rsid w:val="007F5DDC"/>
    <w:rsid w:val="007F713C"/>
    <w:rsid w:val="008005B6"/>
    <w:rsid w:val="00801089"/>
    <w:rsid w:val="008017D6"/>
    <w:rsid w:val="00802396"/>
    <w:rsid w:val="008028C6"/>
    <w:rsid w:val="008053B8"/>
    <w:rsid w:val="00805BF2"/>
    <w:rsid w:val="0080678A"/>
    <w:rsid w:val="00807DFB"/>
    <w:rsid w:val="00810242"/>
    <w:rsid w:val="0081144B"/>
    <w:rsid w:val="008133C5"/>
    <w:rsid w:val="008140D0"/>
    <w:rsid w:val="00814997"/>
    <w:rsid w:val="00815562"/>
    <w:rsid w:val="00815E2A"/>
    <w:rsid w:val="0082026E"/>
    <w:rsid w:val="00820377"/>
    <w:rsid w:val="008219DF"/>
    <w:rsid w:val="00823D7B"/>
    <w:rsid w:val="00823F4D"/>
    <w:rsid w:val="008246EB"/>
    <w:rsid w:val="00825054"/>
    <w:rsid w:val="00825809"/>
    <w:rsid w:val="00825829"/>
    <w:rsid w:val="00825C40"/>
    <w:rsid w:val="0082737B"/>
    <w:rsid w:val="00827591"/>
    <w:rsid w:val="0083095E"/>
    <w:rsid w:val="00830A49"/>
    <w:rsid w:val="00830C1D"/>
    <w:rsid w:val="008322C0"/>
    <w:rsid w:val="00833FD2"/>
    <w:rsid w:val="00834629"/>
    <w:rsid w:val="00834E67"/>
    <w:rsid w:val="00835EA9"/>
    <w:rsid w:val="00836451"/>
    <w:rsid w:val="00837654"/>
    <w:rsid w:val="00841848"/>
    <w:rsid w:val="00841AD0"/>
    <w:rsid w:val="008425B1"/>
    <w:rsid w:val="0084349B"/>
    <w:rsid w:val="00843C20"/>
    <w:rsid w:val="00845827"/>
    <w:rsid w:val="00846166"/>
    <w:rsid w:val="00846701"/>
    <w:rsid w:val="00847A03"/>
    <w:rsid w:val="008507D3"/>
    <w:rsid w:val="008514E0"/>
    <w:rsid w:val="00851D1A"/>
    <w:rsid w:val="00852143"/>
    <w:rsid w:val="0085226A"/>
    <w:rsid w:val="00852628"/>
    <w:rsid w:val="00854981"/>
    <w:rsid w:val="008550AE"/>
    <w:rsid w:val="008557EE"/>
    <w:rsid w:val="00855932"/>
    <w:rsid w:val="008559CC"/>
    <w:rsid w:val="008607A6"/>
    <w:rsid w:val="00860B83"/>
    <w:rsid w:val="0086150C"/>
    <w:rsid w:val="00861841"/>
    <w:rsid w:val="00862B58"/>
    <w:rsid w:val="008641BB"/>
    <w:rsid w:val="00866237"/>
    <w:rsid w:val="00867430"/>
    <w:rsid w:val="008678E7"/>
    <w:rsid w:val="0086796A"/>
    <w:rsid w:val="00867E89"/>
    <w:rsid w:val="008707D5"/>
    <w:rsid w:val="00871ADC"/>
    <w:rsid w:val="00872F0D"/>
    <w:rsid w:val="0087343A"/>
    <w:rsid w:val="008740A9"/>
    <w:rsid w:val="008742E9"/>
    <w:rsid w:val="008743B5"/>
    <w:rsid w:val="0087610A"/>
    <w:rsid w:val="00876C77"/>
    <w:rsid w:val="008770C1"/>
    <w:rsid w:val="00877834"/>
    <w:rsid w:val="008801B4"/>
    <w:rsid w:val="00881387"/>
    <w:rsid w:val="00881637"/>
    <w:rsid w:val="00881EC0"/>
    <w:rsid w:val="00884B55"/>
    <w:rsid w:val="00884EB3"/>
    <w:rsid w:val="00885CF8"/>
    <w:rsid w:val="0088623D"/>
    <w:rsid w:val="00886834"/>
    <w:rsid w:val="00886DF7"/>
    <w:rsid w:val="008871CF"/>
    <w:rsid w:val="00887A66"/>
    <w:rsid w:val="00887AA6"/>
    <w:rsid w:val="0089077A"/>
    <w:rsid w:val="00890937"/>
    <w:rsid w:val="00891017"/>
    <w:rsid w:val="00893155"/>
    <w:rsid w:val="008973BE"/>
    <w:rsid w:val="008A0C7B"/>
    <w:rsid w:val="008A2F9B"/>
    <w:rsid w:val="008A3379"/>
    <w:rsid w:val="008A49B3"/>
    <w:rsid w:val="008A5ED7"/>
    <w:rsid w:val="008A612B"/>
    <w:rsid w:val="008A613A"/>
    <w:rsid w:val="008A6A90"/>
    <w:rsid w:val="008A6CB1"/>
    <w:rsid w:val="008A7C72"/>
    <w:rsid w:val="008A7E51"/>
    <w:rsid w:val="008B02C4"/>
    <w:rsid w:val="008B0716"/>
    <w:rsid w:val="008B0799"/>
    <w:rsid w:val="008B2683"/>
    <w:rsid w:val="008B28B2"/>
    <w:rsid w:val="008B2D12"/>
    <w:rsid w:val="008B341B"/>
    <w:rsid w:val="008B3B04"/>
    <w:rsid w:val="008B4412"/>
    <w:rsid w:val="008B45AD"/>
    <w:rsid w:val="008B5412"/>
    <w:rsid w:val="008B54BA"/>
    <w:rsid w:val="008B7655"/>
    <w:rsid w:val="008B766B"/>
    <w:rsid w:val="008B7D98"/>
    <w:rsid w:val="008C0678"/>
    <w:rsid w:val="008C164D"/>
    <w:rsid w:val="008C189F"/>
    <w:rsid w:val="008C2BAF"/>
    <w:rsid w:val="008C2F99"/>
    <w:rsid w:val="008C4227"/>
    <w:rsid w:val="008C431B"/>
    <w:rsid w:val="008C444F"/>
    <w:rsid w:val="008C5285"/>
    <w:rsid w:val="008C5F78"/>
    <w:rsid w:val="008C67B2"/>
    <w:rsid w:val="008C763B"/>
    <w:rsid w:val="008D1382"/>
    <w:rsid w:val="008D1A0B"/>
    <w:rsid w:val="008D21C6"/>
    <w:rsid w:val="008D427B"/>
    <w:rsid w:val="008D4677"/>
    <w:rsid w:val="008D471F"/>
    <w:rsid w:val="008D54A9"/>
    <w:rsid w:val="008D57ED"/>
    <w:rsid w:val="008D685A"/>
    <w:rsid w:val="008D6EA9"/>
    <w:rsid w:val="008E099D"/>
    <w:rsid w:val="008E09A3"/>
    <w:rsid w:val="008E0E9B"/>
    <w:rsid w:val="008E163E"/>
    <w:rsid w:val="008E1721"/>
    <w:rsid w:val="008E1760"/>
    <w:rsid w:val="008E1BFB"/>
    <w:rsid w:val="008E2AC4"/>
    <w:rsid w:val="008E30F0"/>
    <w:rsid w:val="008E31DB"/>
    <w:rsid w:val="008E346B"/>
    <w:rsid w:val="008E3A81"/>
    <w:rsid w:val="008E5731"/>
    <w:rsid w:val="008E7CAE"/>
    <w:rsid w:val="008F18C6"/>
    <w:rsid w:val="008F1D30"/>
    <w:rsid w:val="008F208E"/>
    <w:rsid w:val="008F3215"/>
    <w:rsid w:val="008F46B1"/>
    <w:rsid w:val="008F47B4"/>
    <w:rsid w:val="008F4A24"/>
    <w:rsid w:val="008F67B9"/>
    <w:rsid w:val="008F7454"/>
    <w:rsid w:val="008F7490"/>
    <w:rsid w:val="008F74E9"/>
    <w:rsid w:val="008F766C"/>
    <w:rsid w:val="00900685"/>
    <w:rsid w:val="00900B1A"/>
    <w:rsid w:val="00900BDB"/>
    <w:rsid w:val="00900DC6"/>
    <w:rsid w:val="009014EE"/>
    <w:rsid w:val="00901FAF"/>
    <w:rsid w:val="00902412"/>
    <w:rsid w:val="00903BC6"/>
    <w:rsid w:val="009043F6"/>
    <w:rsid w:val="00905003"/>
    <w:rsid w:val="009065E4"/>
    <w:rsid w:val="00906E97"/>
    <w:rsid w:val="00910490"/>
    <w:rsid w:val="009110C7"/>
    <w:rsid w:val="00911201"/>
    <w:rsid w:val="00912670"/>
    <w:rsid w:val="0091275B"/>
    <w:rsid w:val="00913042"/>
    <w:rsid w:val="009156EB"/>
    <w:rsid w:val="00915CF5"/>
    <w:rsid w:val="00915D58"/>
    <w:rsid w:val="009179B6"/>
    <w:rsid w:val="00920796"/>
    <w:rsid w:val="00920D8E"/>
    <w:rsid w:val="00922AB2"/>
    <w:rsid w:val="00924F02"/>
    <w:rsid w:val="009266D8"/>
    <w:rsid w:val="009276F4"/>
    <w:rsid w:val="009278F0"/>
    <w:rsid w:val="00927B18"/>
    <w:rsid w:val="00927BA6"/>
    <w:rsid w:val="00930CD3"/>
    <w:rsid w:val="00930D13"/>
    <w:rsid w:val="009319F1"/>
    <w:rsid w:val="00931A36"/>
    <w:rsid w:val="00931AA5"/>
    <w:rsid w:val="00931F12"/>
    <w:rsid w:val="00933D95"/>
    <w:rsid w:val="00934C31"/>
    <w:rsid w:val="009353EF"/>
    <w:rsid w:val="00935BCE"/>
    <w:rsid w:val="00936280"/>
    <w:rsid w:val="00937467"/>
    <w:rsid w:val="009376AC"/>
    <w:rsid w:val="009417DF"/>
    <w:rsid w:val="00942ED0"/>
    <w:rsid w:val="00943DC4"/>
    <w:rsid w:val="009447F8"/>
    <w:rsid w:val="00944F64"/>
    <w:rsid w:val="00946CBD"/>
    <w:rsid w:val="00947B61"/>
    <w:rsid w:val="00947C8A"/>
    <w:rsid w:val="00950202"/>
    <w:rsid w:val="00953302"/>
    <w:rsid w:val="00953D64"/>
    <w:rsid w:val="009544B0"/>
    <w:rsid w:val="009567C6"/>
    <w:rsid w:val="00961777"/>
    <w:rsid w:val="00961BBA"/>
    <w:rsid w:val="0096212A"/>
    <w:rsid w:val="009621D4"/>
    <w:rsid w:val="00962296"/>
    <w:rsid w:val="00962842"/>
    <w:rsid w:val="00963907"/>
    <w:rsid w:val="00964A46"/>
    <w:rsid w:val="00965805"/>
    <w:rsid w:val="00967827"/>
    <w:rsid w:val="009678FF"/>
    <w:rsid w:val="00972D31"/>
    <w:rsid w:val="00973C42"/>
    <w:rsid w:val="009742F9"/>
    <w:rsid w:val="009743A8"/>
    <w:rsid w:val="00974ADE"/>
    <w:rsid w:val="009756BA"/>
    <w:rsid w:val="009762DB"/>
    <w:rsid w:val="00976676"/>
    <w:rsid w:val="00976933"/>
    <w:rsid w:val="00977AE9"/>
    <w:rsid w:val="00980990"/>
    <w:rsid w:val="00982C0F"/>
    <w:rsid w:val="00983A48"/>
    <w:rsid w:val="009841B8"/>
    <w:rsid w:val="009869CF"/>
    <w:rsid w:val="00987267"/>
    <w:rsid w:val="00987A17"/>
    <w:rsid w:val="00991587"/>
    <w:rsid w:val="00992AD8"/>
    <w:rsid w:val="009958E0"/>
    <w:rsid w:val="009968D3"/>
    <w:rsid w:val="00996C00"/>
    <w:rsid w:val="0099744E"/>
    <w:rsid w:val="009975C1"/>
    <w:rsid w:val="009975F8"/>
    <w:rsid w:val="009A1B01"/>
    <w:rsid w:val="009A2339"/>
    <w:rsid w:val="009A2845"/>
    <w:rsid w:val="009A2D80"/>
    <w:rsid w:val="009A372C"/>
    <w:rsid w:val="009A4F17"/>
    <w:rsid w:val="009A694F"/>
    <w:rsid w:val="009A6B51"/>
    <w:rsid w:val="009A7E35"/>
    <w:rsid w:val="009B154E"/>
    <w:rsid w:val="009B4FC3"/>
    <w:rsid w:val="009B515E"/>
    <w:rsid w:val="009B54BA"/>
    <w:rsid w:val="009B569E"/>
    <w:rsid w:val="009B5E6D"/>
    <w:rsid w:val="009B62C2"/>
    <w:rsid w:val="009B638C"/>
    <w:rsid w:val="009B6606"/>
    <w:rsid w:val="009C07A8"/>
    <w:rsid w:val="009C1288"/>
    <w:rsid w:val="009C13CF"/>
    <w:rsid w:val="009C251F"/>
    <w:rsid w:val="009C2BC1"/>
    <w:rsid w:val="009C3FD0"/>
    <w:rsid w:val="009C438A"/>
    <w:rsid w:val="009C5018"/>
    <w:rsid w:val="009C56C0"/>
    <w:rsid w:val="009C583E"/>
    <w:rsid w:val="009C5C4E"/>
    <w:rsid w:val="009C6300"/>
    <w:rsid w:val="009C6561"/>
    <w:rsid w:val="009C689A"/>
    <w:rsid w:val="009C7386"/>
    <w:rsid w:val="009C7DB0"/>
    <w:rsid w:val="009D1819"/>
    <w:rsid w:val="009D24B6"/>
    <w:rsid w:val="009D3643"/>
    <w:rsid w:val="009D3FD5"/>
    <w:rsid w:val="009D4714"/>
    <w:rsid w:val="009D4D5D"/>
    <w:rsid w:val="009D5FCD"/>
    <w:rsid w:val="009D6091"/>
    <w:rsid w:val="009E0279"/>
    <w:rsid w:val="009E04D0"/>
    <w:rsid w:val="009E2066"/>
    <w:rsid w:val="009E2E37"/>
    <w:rsid w:val="009E387F"/>
    <w:rsid w:val="009E4C49"/>
    <w:rsid w:val="009E4CE3"/>
    <w:rsid w:val="009E4F90"/>
    <w:rsid w:val="009E5177"/>
    <w:rsid w:val="009E5BF9"/>
    <w:rsid w:val="009E6044"/>
    <w:rsid w:val="009E7AC4"/>
    <w:rsid w:val="009F051A"/>
    <w:rsid w:val="009F0860"/>
    <w:rsid w:val="009F11FB"/>
    <w:rsid w:val="009F3374"/>
    <w:rsid w:val="009F3849"/>
    <w:rsid w:val="009F47CB"/>
    <w:rsid w:val="009F4A35"/>
    <w:rsid w:val="009F5009"/>
    <w:rsid w:val="009F514F"/>
    <w:rsid w:val="009F5BED"/>
    <w:rsid w:val="009F5CAC"/>
    <w:rsid w:val="009F647B"/>
    <w:rsid w:val="009F64F8"/>
    <w:rsid w:val="009F7B67"/>
    <w:rsid w:val="00A00CE3"/>
    <w:rsid w:val="00A026B2"/>
    <w:rsid w:val="00A026D7"/>
    <w:rsid w:val="00A02FDC"/>
    <w:rsid w:val="00A03681"/>
    <w:rsid w:val="00A053CA"/>
    <w:rsid w:val="00A05C81"/>
    <w:rsid w:val="00A06448"/>
    <w:rsid w:val="00A07D94"/>
    <w:rsid w:val="00A10EA2"/>
    <w:rsid w:val="00A12C02"/>
    <w:rsid w:val="00A138C5"/>
    <w:rsid w:val="00A15AA9"/>
    <w:rsid w:val="00A1659D"/>
    <w:rsid w:val="00A1738F"/>
    <w:rsid w:val="00A1747A"/>
    <w:rsid w:val="00A1764C"/>
    <w:rsid w:val="00A17D3D"/>
    <w:rsid w:val="00A202E5"/>
    <w:rsid w:val="00A20951"/>
    <w:rsid w:val="00A21AD0"/>
    <w:rsid w:val="00A21CFB"/>
    <w:rsid w:val="00A22339"/>
    <w:rsid w:val="00A2339D"/>
    <w:rsid w:val="00A237E1"/>
    <w:rsid w:val="00A2634B"/>
    <w:rsid w:val="00A26505"/>
    <w:rsid w:val="00A26A71"/>
    <w:rsid w:val="00A26BB4"/>
    <w:rsid w:val="00A276C1"/>
    <w:rsid w:val="00A277B8"/>
    <w:rsid w:val="00A30FEE"/>
    <w:rsid w:val="00A31BA7"/>
    <w:rsid w:val="00A322D8"/>
    <w:rsid w:val="00A325E3"/>
    <w:rsid w:val="00A3345E"/>
    <w:rsid w:val="00A340E6"/>
    <w:rsid w:val="00A35704"/>
    <w:rsid w:val="00A35DDE"/>
    <w:rsid w:val="00A367EB"/>
    <w:rsid w:val="00A367F7"/>
    <w:rsid w:val="00A368C8"/>
    <w:rsid w:val="00A37516"/>
    <w:rsid w:val="00A40CED"/>
    <w:rsid w:val="00A41D65"/>
    <w:rsid w:val="00A437B4"/>
    <w:rsid w:val="00A43A58"/>
    <w:rsid w:val="00A44779"/>
    <w:rsid w:val="00A45408"/>
    <w:rsid w:val="00A4587F"/>
    <w:rsid w:val="00A4655F"/>
    <w:rsid w:val="00A46D97"/>
    <w:rsid w:val="00A47B77"/>
    <w:rsid w:val="00A47DC5"/>
    <w:rsid w:val="00A518FC"/>
    <w:rsid w:val="00A51E2E"/>
    <w:rsid w:val="00A53327"/>
    <w:rsid w:val="00A561AC"/>
    <w:rsid w:val="00A57352"/>
    <w:rsid w:val="00A60555"/>
    <w:rsid w:val="00A61382"/>
    <w:rsid w:val="00A632C8"/>
    <w:rsid w:val="00A647A2"/>
    <w:rsid w:val="00A662D3"/>
    <w:rsid w:val="00A67365"/>
    <w:rsid w:val="00A67A94"/>
    <w:rsid w:val="00A707D3"/>
    <w:rsid w:val="00A70A92"/>
    <w:rsid w:val="00A70AC4"/>
    <w:rsid w:val="00A74D38"/>
    <w:rsid w:val="00A753CB"/>
    <w:rsid w:val="00A75C25"/>
    <w:rsid w:val="00A75D37"/>
    <w:rsid w:val="00A75D87"/>
    <w:rsid w:val="00A7762A"/>
    <w:rsid w:val="00A776D6"/>
    <w:rsid w:val="00A777F5"/>
    <w:rsid w:val="00A77A92"/>
    <w:rsid w:val="00A77F4C"/>
    <w:rsid w:val="00A8010E"/>
    <w:rsid w:val="00A81594"/>
    <w:rsid w:val="00A818B3"/>
    <w:rsid w:val="00A83F0A"/>
    <w:rsid w:val="00A8454D"/>
    <w:rsid w:val="00A8496E"/>
    <w:rsid w:val="00A85F60"/>
    <w:rsid w:val="00A8687A"/>
    <w:rsid w:val="00A86D95"/>
    <w:rsid w:val="00A90973"/>
    <w:rsid w:val="00A90C99"/>
    <w:rsid w:val="00A91F5C"/>
    <w:rsid w:val="00A921D5"/>
    <w:rsid w:val="00A95113"/>
    <w:rsid w:val="00A95DEF"/>
    <w:rsid w:val="00A97E83"/>
    <w:rsid w:val="00AA0DBD"/>
    <w:rsid w:val="00AA14FD"/>
    <w:rsid w:val="00AA15D2"/>
    <w:rsid w:val="00AA1D85"/>
    <w:rsid w:val="00AA3511"/>
    <w:rsid w:val="00AA3E2D"/>
    <w:rsid w:val="00AA5D83"/>
    <w:rsid w:val="00AA7981"/>
    <w:rsid w:val="00AB01AE"/>
    <w:rsid w:val="00AB0217"/>
    <w:rsid w:val="00AB20E5"/>
    <w:rsid w:val="00AB26A7"/>
    <w:rsid w:val="00AB2D6C"/>
    <w:rsid w:val="00AB30F7"/>
    <w:rsid w:val="00AB3A97"/>
    <w:rsid w:val="00AB3C90"/>
    <w:rsid w:val="00AB4292"/>
    <w:rsid w:val="00AB5E2C"/>
    <w:rsid w:val="00AB62A8"/>
    <w:rsid w:val="00AB7D0F"/>
    <w:rsid w:val="00AC2A73"/>
    <w:rsid w:val="00AC4048"/>
    <w:rsid w:val="00AC4958"/>
    <w:rsid w:val="00AC5DEB"/>
    <w:rsid w:val="00AC708E"/>
    <w:rsid w:val="00AC74B8"/>
    <w:rsid w:val="00AC7ED4"/>
    <w:rsid w:val="00AD0829"/>
    <w:rsid w:val="00AD152F"/>
    <w:rsid w:val="00AD316E"/>
    <w:rsid w:val="00AD3C0E"/>
    <w:rsid w:val="00AD46B2"/>
    <w:rsid w:val="00AD48F4"/>
    <w:rsid w:val="00AD54B0"/>
    <w:rsid w:val="00AD56E1"/>
    <w:rsid w:val="00AD6545"/>
    <w:rsid w:val="00AD6BA6"/>
    <w:rsid w:val="00AD6C1D"/>
    <w:rsid w:val="00AD70D1"/>
    <w:rsid w:val="00AD7225"/>
    <w:rsid w:val="00AE00DA"/>
    <w:rsid w:val="00AE2AB7"/>
    <w:rsid w:val="00AE3EE0"/>
    <w:rsid w:val="00AE4525"/>
    <w:rsid w:val="00AE602C"/>
    <w:rsid w:val="00AE682E"/>
    <w:rsid w:val="00AE68C3"/>
    <w:rsid w:val="00AE6E91"/>
    <w:rsid w:val="00AE77D2"/>
    <w:rsid w:val="00AE781F"/>
    <w:rsid w:val="00AF15C3"/>
    <w:rsid w:val="00AF27C0"/>
    <w:rsid w:val="00AF3692"/>
    <w:rsid w:val="00AF4327"/>
    <w:rsid w:val="00AF486D"/>
    <w:rsid w:val="00AF4B74"/>
    <w:rsid w:val="00AF72BF"/>
    <w:rsid w:val="00AF7AFC"/>
    <w:rsid w:val="00AF7B21"/>
    <w:rsid w:val="00B006A6"/>
    <w:rsid w:val="00B01027"/>
    <w:rsid w:val="00B01BC5"/>
    <w:rsid w:val="00B01EAB"/>
    <w:rsid w:val="00B04677"/>
    <w:rsid w:val="00B056B9"/>
    <w:rsid w:val="00B063D8"/>
    <w:rsid w:val="00B06A88"/>
    <w:rsid w:val="00B06B7E"/>
    <w:rsid w:val="00B07F28"/>
    <w:rsid w:val="00B10F80"/>
    <w:rsid w:val="00B10F81"/>
    <w:rsid w:val="00B118DF"/>
    <w:rsid w:val="00B11C4A"/>
    <w:rsid w:val="00B125D8"/>
    <w:rsid w:val="00B12A1C"/>
    <w:rsid w:val="00B14AA0"/>
    <w:rsid w:val="00B15236"/>
    <w:rsid w:val="00B15EFF"/>
    <w:rsid w:val="00B2052A"/>
    <w:rsid w:val="00B207A6"/>
    <w:rsid w:val="00B20EB6"/>
    <w:rsid w:val="00B21C3D"/>
    <w:rsid w:val="00B221D0"/>
    <w:rsid w:val="00B224A2"/>
    <w:rsid w:val="00B23C64"/>
    <w:rsid w:val="00B23E7D"/>
    <w:rsid w:val="00B26168"/>
    <w:rsid w:val="00B26818"/>
    <w:rsid w:val="00B27997"/>
    <w:rsid w:val="00B30657"/>
    <w:rsid w:val="00B30790"/>
    <w:rsid w:val="00B308C9"/>
    <w:rsid w:val="00B30935"/>
    <w:rsid w:val="00B309BE"/>
    <w:rsid w:val="00B329DC"/>
    <w:rsid w:val="00B32A13"/>
    <w:rsid w:val="00B3418F"/>
    <w:rsid w:val="00B343A3"/>
    <w:rsid w:val="00B352F7"/>
    <w:rsid w:val="00B35D29"/>
    <w:rsid w:val="00B360DF"/>
    <w:rsid w:val="00B40594"/>
    <w:rsid w:val="00B409F9"/>
    <w:rsid w:val="00B41664"/>
    <w:rsid w:val="00B421F4"/>
    <w:rsid w:val="00B426A7"/>
    <w:rsid w:val="00B42D68"/>
    <w:rsid w:val="00B42EBE"/>
    <w:rsid w:val="00B43DF3"/>
    <w:rsid w:val="00B45078"/>
    <w:rsid w:val="00B47069"/>
    <w:rsid w:val="00B50206"/>
    <w:rsid w:val="00B50441"/>
    <w:rsid w:val="00B50A1F"/>
    <w:rsid w:val="00B511D4"/>
    <w:rsid w:val="00B51774"/>
    <w:rsid w:val="00B527C9"/>
    <w:rsid w:val="00B52867"/>
    <w:rsid w:val="00B52F9B"/>
    <w:rsid w:val="00B53FBB"/>
    <w:rsid w:val="00B55363"/>
    <w:rsid w:val="00B5550D"/>
    <w:rsid w:val="00B55D05"/>
    <w:rsid w:val="00B56C14"/>
    <w:rsid w:val="00B56FAC"/>
    <w:rsid w:val="00B60613"/>
    <w:rsid w:val="00B60646"/>
    <w:rsid w:val="00B6076B"/>
    <w:rsid w:val="00B60925"/>
    <w:rsid w:val="00B60AF0"/>
    <w:rsid w:val="00B61427"/>
    <w:rsid w:val="00B61D0E"/>
    <w:rsid w:val="00B64376"/>
    <w:rsid w:val="00B65BBE"/>
    <w:rsid w:val="00B66370"/>
    <w:rsid w:val="00B713F8"/>
    <w:rsid w:val="00B71EB9"/>
    <w:rsid w:val="00B71F02"/>
    <w:rsid w:val="00B725C8"/>
    <w:rsid w:val="00B725E6"/>
    <w:rsid w:val="00B73632"/>
    <w:rsid w:val="00B750CA"/>
    <w:rsid w:val="00B75C19"/>
    <w:rsid w:val="00B75E27"/>
    <w:rsid w:val="00B76615"/>
    <w:rsid w:val="00B7666D"/>
    <w:rsid w:val="00B8036B"/>
    <w:rsid w:val="00B80FD4"/>
    <w:rsid w:val="00B81730"/>
    <w:rsid w:val="00B821F5"/>
    <w:rsid w:val="00B82B74"/>
    <w:rsid w:val="00B83139"/>
    <w:rsid w:val="00B83F98"/>
    <w:rsid w:val="00B84052"/>
    <w:rsid w:val="00B848B1"/>
    <w:rsid w:val="00B84AEA"/>
    <w:rsid w:val="00B909F2"/>
    <w:rsid w:val="00B91C05"/>
    <w:rsid w:val="00B9234C"/>
    <w:rsid w:val="00B92818"/>
    <w:rsid w:val="00B93618"/>
    <w:rsid w:val="00B93ADB"/>
    <w:rsid w:val="00B9471B"/>
    <w:rsid w:val="00B94FBA"/>
    <w:rsid w:val="00B957A4"/>
    <w:rsid w:val="00B95DEB"/>
    <w:rsid w:val="00B9727B"/>
    <w:rsid w:val="00BA0391"/>
    <w:rsid w:val="00BA051F"/>
    <w:rsid w:val="00BA0D9B"/>
    <w:rsid w:val="00BA1AE9"/>
    <w:rsid w:val="00BA384E"/>
    <w:rsid w:val="00BA4100"/>
    <w:rsid w:val="00BA59A5"/>
    <w:rsid w:val="00BA798D"/>
    <w:rsid w:val="00BA7A78"/>
    <w:rsid w:val="00BB0D2D"/>
    <w:rsid w:val="00BB10EF"/>
    <w:rsid w:val="00BB13F0"/>
    <w:rsid w:val="00BB2F8E"/>
    <w:rsid w:val="00BB3816"/>
    <w:rsid w:val="00BB3CDC"/>
    <w:rsid w:val="00BB4644"/>
    <w:rsid w:val="00BB4F6F"/>
    <w:rsid w:val="00BB4FBC"/>
    <w:rsid w:val="00BB51BB"/>
    <w:rsid w:val="00BB5E53"/>
    <w:rsid w:val="00BB656D"/>
    <w:rsid w:val="00BB6940"/>
    <w:rsid w:val="00BB7872"/>
    <w:rsid w:val="00BC07B7"/>
    <w:rsid w:val="00BC1E42"/>
    <w:rsid w:val="00BC1EED"/>
    <w:rsid w:val="00BC2EA0"/>
    <w:rsid w:val="00BC30C8"/>
    <w:rsid w:val="00BC312C"/>
    <w:rsid w:val="00BC356E"/>
    <w:rsid w:val="00BC5592"/>
    <w:rsid w:val="00BC7527"/>
    <w:rsid w:val="00BC7D71"/>
    <w:rsid w:val="00BD093B"/>
    <w:rsid w:val="00BD09E8"/>
    <w:rsid w:val="00BD17E8"/>
    <w:rsid w:val="00BD187D"/>
    <w:rsid w:val="00BD278C"/>
    <w:rsid w:val="00BD3E74"/>
    <w:rsid w:val="00BD433C"/>
    <w:rsid w:val="00BD58F3"/>
    <w:rsid w:val="00BD6AFF"/>
    <w:rsid w:val="00BD6EE6"/>
    <w:rsid w:val="00BE0F90"/>
    <w:rsid w:val="00BE1747"/>
    <w:rsid w:val="00BE586F"/>
    <w:rsid w:val="00BF012C"/>
    <w:rsid w:val="00BF023A"/>
    <w:rsid w:val="00BF2D02"/>
    <w:rsid w:val="00BF3228"/>
    <w:rsid w:val="00BF340E"/>
    <w:rsid w:val="00BF3D7B"/>
    <w:rsid w:val="00BF5571"/>
    <w:rsid w:val="00BF7777"/>
    <w:rsid w:val="00C01661"/>
    <w:rsid w:val="00C01AA3"/>
    <w:rsid w:val="00C027CB"/>
    <w:rsid w:val="00C04C02"/>
    <w:rsid w:val="00C04F13"/>
    <w:rsid w:val="00C05957"/>
    <w:rsid w:val="00C06430"/>
    <w:rsid w:val="00C073D9"/>
    <w:rsid w:val="00C07DD8"/>
    <w:rsid w:val="00C10A78"/>
    <w:rsid w:val="00C11B15"/>
    <w:rsid w:val="00C14C55"/>
    <w:rsid w:val="00C14D00"/>
    <w:rsid w:val="00C15C2B"/>
    <w:rsid w:val="00C15EE6"/>
    <w:rsid w:val="00C209F0"/>
    <w:rsid w:val="00C20BB9"/>
    <w:rsid w:val="00C240B1"/>
    <w:rsid w:val="00C250A3"/>
    <w:rsid w:val="00C26ECF"/>
    <w:rsid w:val="00C271D2"/>
    <w:rsid w:val="00C2735B"/>
    <w:rsid w:val="00C27372"/>
    <w:rsid w:val="00C27BC8"/>
    <w:rsid w:val="00C3088A"/>
    <w:rsid w:val="00C31BB1"/>
    <w:rsid w:val="00C31F07"/>
    <w:rsid w:val="00C323B7"/>
    <w:rsid w:val="00C34D34"/>
    <w:rsid w:val="00C352C0"/>
    <w:rsid w:val="00C3549B"/>
    <w:rsid w:val="00C40B54"/>
    <w:rsid w:val="00C40DBB"/>
    <w:rsid w:val="00C41C7B"/>
    <w:rsid w:val="00C41ED2"/>
    <w:rsid w:val="00C42C43"/>
    <w:rsid w:val="00C440CD"/>
    <w:rsid w:val="00C45634"/>
    <w:rsid w:val="00C45C27"/>
    <w:rsid w:val="00C46562"/>
    <w:rsid w:val="00C51504"/>
    <w:rsid w:val="00C51FF9"/>
    <w:rsid w:val="00C52E27"/>
    <w:rsid w:val="00C539A5"/>
    <w:rsid w:val="00C539E0"/>
    <w:rsid w:val="00C54D23"/>
    <w:rsid w:val="00C57398"/>
    <w:rsid w:val="00C60156"/>
    <w:rsid w:val="00C6152C"/>
    <w:rsid w:val="00C6235C"/>
    <w:rsid w:val="00C62905"/>
    <w:rsid w:val="00C62A81"/>
    <w:rsid w:val="00C62D0F"/>
    <w:rsid w:val="00C6314D"/>
    <w:rsid w:val="00C63582"/>
    <w:rsid w:val="00C6452F"/>
    <w:rsid w:val="00C65BFD"/>
    <w:rsid w:val="00C66492"/>
    <w:rsid w:val="00C66F2D"/>
    <w:rsid w:val="00C67F01"/>
    <w:rsid w:val="00C7048B"/>
    <w:rsid w:val="00C71404"/>
    <w:rsid w:val="00C71D36"/>
    <w:rsid w:val="00C725FD"/>
    <w:rsid w:val="00C7308F"/>
    <w:rsid w:val="00C73D25"/>
    <w:rsid w:val="00C73F47"/>
    <w:rsid w:val="00C745F5"/>
    <w:rsid w:val="00C7472A"/>
    <w:rsid w:val="00C757DE"/>
    <w:rsid w:val="00C762DA"/>
    <w:rsid w:val="00C76347"/>
    <w:rsid w:val="00C768E9"/>
    <w:rsid w:val="00C76F4E"/>
    <w:rsid w:val="00C77210"/>
    <w:rsid w:val="00C77F8E"/>
    <w:rsid w:val="00C8009E"/>
    <w:rsid w:val="00C80215"/>
    <w:rsid w:val="00C806BF"/>
    <w:rsid w:val="00C80CC1"/>
    <w:rsid w:val="00C81E2D"/>
    <w:rsid w:val="00C8206B"/>
    <w:rsid w:val="00C82317"/>
    <w:rsid w:val="00C82D64"/>
    <w:rsid w:val="00C84DD9"/>
    <w:rsid w:val="00C85C37"/>
    <w:rsid w:val="00C85E13"/>
    <w:rsid w:val="00C86804"/>
    <w:rsid w:val="00C87780"/>
    <w:rsid w:val="00C87EE2"/>
    <w:rsid w:val="00C90366"/>
    <w:rsid w:val="00C905A2"/>
    <w:rsid w:val="00C90942"/>
    <w:rsid w:val="00C91B77"/>
    <w:rsid w:val="00C92020"/>
    <w:rsid w:val="00C9416C"/>
    <w:rsid w:val="00C9418B"/>
    <w:rsid w:val="00C94DB2"/>
    <w:rsid w:val="00C94FCE"/>
    <w:rsid w:val="00C9504D"/>
    <w:rsid w:val="00C95408"/>
    <w:rsid w:val="00C96BD4"/>
    <w:rsid w:val="00C9707F"/>
    <w:rsid w:val="00C97105"/>
    <w:rsid w:val="00C9796D"/>
    <w:rsid w:val="00CA17AA"/>
    <w:rsid w:val="00CA1D72"/>
    <w:rsid w:val="00CA23D4"/>
    <w:rsid w:val="00CA26F8"/>
    <w:rsid w:val="00CA2E7D"/>
    <w:rsid w:val="00CA3669"/>
    <w:rsid w:val="00CA36BC"/>
    <w:rsid w:val="00CA461C"/>
    <w:rsid w:val="00CA4CB9"/>
    <w:rsid w:val="00CA7A30"/>
    <w:rsid w:val="00CB1065"/>
    <w:rsid w:val="00CB1C06"/>
    <w:rsid w:val="00CB2D39"/>
    <w:rsid w:val="00CB37B3"/>
    <w:rsid w:val="00CB3B18"/>
    <w:rsid w:val="00CB4C6F"/>
    <w:rsid w:val="00CB731D"/>
    <w:rsid w:val="00CB7FD3"/>
    <w:rsid w:val="00CC010A"/>
    <w:rsid w:val="00CC09FB"/>
    <w:rsid w:val="00CC1244"/>
    <w:rsid w:val="00CC1339"/>
    <w:rsid w:val="00CC157D"/>
    <w:rsid w:val="00CC1A6E"/>
    <w:rsid w:val="00CC2E74"/>
    <w:rsid w:val="00CC4EDD"/>
    <w:rsid w:val="00CC4F12"/>
    <w:rsid w:val="00CC5CD7"/>
    <w:rsid w:val="00CC5F67"/>
    <w:rsid w:val="00CC609B"/>
    <w:rsid w:val="00CC6239"/>
    <w:rsid w:val="00CC704E"/>
    <w:rsid w:val="00CD0C33"/>
    <w:rsid w:val="00CD0F26"/>
    <w:rsid w:val="00CD343F"/>
    <w:rsid w:val="00CD5AFE"/>
    <w:rsid w:val="00CD67E9"/>
    <w:rsid w:val="00CD68E5"/>
    <w:rsid w:val="00CD6B81"/>
    <w:rsid w:val="00CD6EA5"/>
    <w:rsid w:val="00CE1028"/>
    <w:rsid w:val="00CE1F94"/>
    <w:rsid w:val="00CE2371"/>
    <w:rsid w:val="00CE3031"/>
    <w:rsid w:val="00CE34FE"/>
    <w:rsid w:val="00CE3A20"/>
    <w:rsid w:val="00CE4D48"/>
    <w:rsid w:val="00CE6594"/>
    <w:rsid w:val="00CF0C6E"/>
    <w:rsid w:val="00CF14DD"/>
    <w:rsid w:val="00CF154A"/>
    <w:rsid w:val="00CF19CA"/>
    <w:rsid w:val="00CF3638"/>
    <w:rsid w:val="00CF3EA4"/>
    <w:rsid w:val="00CF4C74"/>
    <w:rsid w:val="00D0078F"/>
    <w:rsid w:val="00D013E3"/>
    <w:rsid w:val="00D01EE0"/>
    <w:rsid w:val="00D01F32"/>
    <w:rsid w:val="00D02054"/>
    <w:rsid w:val="00D02FAA"/>
    <w:rsid w:val="00D03B7A"/>
    <w:rsid w:val="00D04698"/>
    <w:rsid w:val="00D05188"/>
    <w:rsid w:val="00D0572F"/>
    <w:rsid w:val="00D05AB8"/>
    <w:rsid w:val="00D06F88"/>
    <w:rsid w:val="00D100C3"/>
    <w:rsid w:val="00D110FE"/>
    <w:rsid w:val="00D11458"/>
    <w:rsid w:val="00D12C7F"/>
    <w:rsid w:val="00D130DB"/>
    <w:rsid w:val="00D13828"/>
    <w:rsid w:val="00D13D70"/>
    <w:rsid w:val="00D14391"/>
    <w:rsid w:val="00D145B5"/>
    <w:rsid w:val="00D1482A"/>
    <w:rsid w:val="00D14E9F"/>
    <w:rsid w:val="00D15E65"/>
    <w:rsid w:val="00D16725"/>
    <w:rsid w:val="00D177B2"/>
    <w:rsid w:val="00D17AB0"/>
    <w:rsid w:val="00D17EF4"/>
    <w:rsid w:val="00D17F12"/>
    <w:rsid w:val="00D2160A"/>
    <w:rsid w:val="00D22B91"/>
    <w:rsid w:val="00D2367B"/>
    <w:rsid w:val="00D23981"/>
    <w:rsid w:val="00D23B5F"/>
    <w:rsid w:val="00D23B61"/>
    <w:rsid w:val="00D24C22"/>
    <w:rsid w:val="00D24D08"/>
    <w:rsid w:val="00D255D9"/>
    <w:rsid w:val="00D25E26"/>
    <w:rsid w:val="00D26030"/>
    <w:rsid w:val="00D26383"/>
    <w:rsid w:val="00D26B22"/>
    <w:rsid w:val="00D26BD6"/>
    <w:rsid w:val="00D301F8"/>
    <w:rsid w:val="00D301F9"/>
    <w:rsid w:val="00D30BDB"/>
    <w:rsid w:val="00D31494"/>
    <w:rsid w:val="00D32B93"/>
    <w:rsid w:val="00D32D91"/>
    <w:rsid w:val="00D333C1"/>
    <w:rsid w:val="00D33674"/>
    <w:rsid w:val="00D34C35"/>
    <w:rsid w:val="00D34D3D"/>
    <w:rsid w:val="00D35487"/>
    <w:rsid w:val="00D359B1"/>
    <w:rsid w:val="00D3656C"/>
    <w:rsid w:val="00D368D4"/>
    <w:rsid w:val="00D37159"/>
    <w:rsid w:val="00D37F0D"/>
    <w:rsid w:val="00D40EAA"/>
    <w:rsid w:val="00D41293"/>
    <w:rsid w:val="00D417EF"/>
    <w:rsid w:val="00D423F6"/>
    <w:rsid w:val="00D42F2F"/>
    <w:rsid w:val="00D438E4"/>
    <w:rsid w:val="00D44868"/>
    <w:rsid w:val="00D44CFA"/>
    <w:rsid w:val="00D46522"/>
    <w:rsid w:val="00D47431"/>
    <w:rsid w:val="00D47C4F"/>
    <w:rsid w:val="00D50648"/>
    <w:rsid w:val="00D52373"/>
    <w:rsid w:val="00D54E4D"/>
    <w:rsid w:val="00D55673"/>
    <w:rsid w:val="00D567AF"/>
    <w:rsid w:val="00D60414"/>
    <w:rsid w:val="00D605AE"/>
    <w:rsid w:val="00D6135B"/>
    <w:rsid w:val="00D61EE7"/>
    <w:rsid w:val="00D622C5"/>
    <w:rsid w:val="00D627FC"/>
    <w:rsid w:val="00D627FF"/>
    <w:rsid w:val="00D63B3B"/>
    <w:rsid w:val="00D64FD0"/>
    <w:rsid w:val="00D65017"/>
    <w:rsid w:val="00D6509E"/>
    <w:rsid w:val="00D6519B"/>
    <w:rsid w:val="00D65288"/>
    <w:rsid w:val="00D6588D"/>
    <w:rsid w:val="00D661DA"/>
    <w:rsid w:val="00D66BF3"/>
    <w:rsid w:val="00D705F8"/>
    <w:rsid w:val="00D707F2"/>
    <w:rsid w:val="00D70BD5"/>
    <w:rsid w:val="00D715B9"/>
    <w:rsid w:val="00D7272B"/>
    <w:rsid w:val="00D728CA"/>
    <w:rsid w:val="00D72B93"/>
    <w:rsid w:val="00D72C08"/>
    <w:rsid w:val="00D73182"/>
    <w:rsid w:val="00D73B89"/>
    <w:rsid w:val="00D73E70"/>
    <w:rsid w:val="00D73F72"/>
    <w:rsid w:val="00D740A9"/>
    <w:rsid w:val="00D74291"/>
    <w:rsid w:val="00D75624"/>
    <w:rsid w:val="00D7609D"/>
    <w:rsid w:val="00D761F5"/>
    <w:rsid w:val="00D765AB"/>
    <w:rsid w:val="00D76933"/>
    <w:rsid w:val="00D770A3"/>
    <w:rsid w:val="00D77475"/>
    <w:rsid w:val="00D80A8D"/>
    <w:rsid w:val="00D80CB9"/>
    <w:rsid w:val="00D81572"/>
    <w:rsid w:val="00D829A1"/>
    <w:rsid w:val="00D831A7"/>
    <w:rsid w:val="00D83B66"/>
    <w:rsid w:val="00D84E10"/>
    <w:rsid w:val="00D85942"/>
    <w:rsid w:val="00D85993"/>
    <w:rsid w:val="00D85CA8"/>
    <w:rsid w:val="00D85CBA"/>
    <w:rsid w:val="00D85E81"/>
    <w:rsid w:val="00D8614B"/>
    <w:rsid w:val="00D900A9"/>
    <w:rsid w:val="00D908D3"/>
    <w:rsid w:val="00D91926"/>
    <w:rsid w:val="00D92000"/>
    <w:rsid w:val="00D92DC3"/>
    <w:rsid w:val="00D934F7"/>
    <w:rsid w:val="00D93967"/>
    <w:rsid w:val="00D94223"/>
    <w:rsid w:val="00D94C5F"/>
    <w:rsid w:val="00D9506A"/>
    <w:rsid w:val="00D950E0"/>
    <w:rsid w:val="00D9596A"/>
    <w:rsid w:val="00D96088"/>
    <w:rsid w:val="00D97801"/>
    <w:rsid w:val="00D97DCA"/>
    <w:rsid w:val="00D97FC5"/>
    <w:rsid w:val="00DA1612"/>
    <w:rsid w:val="00DA1ADB"/>
    <w:rsid w:val="00DA2185"/>
    <w:rsid w:val="00DA22C6"/>
    <w:rsid w:val="00DA3092"/>
    <w:rsid w:val="00DA30BF"/>
    <w:rsid w:val="00DA3CFD"/>
    <w:rsid w:val="00DA516B"/>
    <w:rsid w:val="00DA691A"/>
    <w:rsid w:val="00DA6A20"/>
    <w:rsid w:val="00DA7179"/>
    <w:rsid w:val="00DA781D"/>
    <w:rsid w:val="00DB113D"/>
    <w:rsid w:val="00DB1678"/>
    <w:rsid w:val="00DB2720"/>
    <w:rsid w:val="00DB4315"/>
    <w:rsid w:val="00DB4B26"/>
    <w:rsid w:val="00DB4E94"/>
    <w:rsid w:val="00DB5CDF"/>
    <w:rsid w:val="00DB61BD"/>
    <w:rsid w:val="00DB6A3D"/>
    <w:rsid w:val="00DB7C80"/>
    <w:rsid w:val="00DC010D"/>
    <w:rsid w:val="00DC08B5"/>
    <w:rsid w:val="00DC178C"/>
    <w:rsid w:val="00DC67B4"/>
    <w:rsid w:val="00DC7106"/>
    <w:rsid w:val="00DD0041"/>
    <w:rsid w:val="00DD0487"/>
    <w:rsid w:val="00DD116F"/>
    <w:rsid w:val="00DD1308"/>
    <w:rsid w:val="00DD1922"/>
    <w:rsid w:val="00DD21F7"/>
    <w:rsid w:val="00DD33D4"/>
    <w:rsid w:val="00DD3414"/>
    <w:rsid w:val="00DD4199"/>
    <w:rsid w:val="00DD448D"/>
    <w:rsid w:val="00DD4586"/>
    <w:rsid w:val="00DD6321"/>
    <w:rsid w:val="00DD6CFD"/>
    <w:rsid w:val="00DE0D58"/>
    <w:rsid w:val="00DE1A98"/>
    <w:rsid w:val="00DE1D6E"/>
    <w:rsid w:val="00DE26B0"/>
    <w:rsid w:val="00DE2733"/>
    <w:rsid w:val="00DE3C41"/>
    <w:rsid w:val="00DE4C88"/>
    <w:rsid w:val="00DE5533"/>
    <w:rsid w:val="00DE6C95"/>
    <w:rsid w:val="00DE7442"/>
    <w:rsid w:val="00DE7EC6"/>
    <w:rsid w:val="00DE7EC8"/>
    <w:rsid w:val="00DF1AF1"/>
    <w:rsid w:val="00DF257E"/>
    <w:rsid w:val="00DF408D"/>
    <w:rsid w:val="00DF4DBE"/>
    <w:rsid w:val="00DF525D"/>
    <w:rsid w:val="00DF5AA8"/>
    <w:rsid w:val="00DF639D"/>
    <w:rsid w:val="00DF71B0"/>
    <w:rsid w:val="00DF7787"/>
    <w:rsid w:val="00DF7C49"/>
    <w:rsid w:val="00DF7FEE"/>
    <w:rsid w:val="00E00512"/>
    <w:rsid w:val="00E01DCE"/>
    <w:rsid w:val="00E0211C"/>
    <w:rsid w:val="00E02206"/>
    <w:rsid w:val="00E03C78"/>
    <w:rsid w:val="00E04DBD"/>
    <w:rsid w:val="00E0650D"/>
    <w:rsid w:val="00E06D24"/>
    <w:rsid w:val="00E0797B"/>
    <w:rsid w:val="00E10079"/>
    <w:rsid w:val="00E100F6"/>
    <w:rsid w:val="00E10591"/>
    <w:rsid w:val="00E113BB"/>
    <w:rsid w:val="00E11B65"/>
    <w:rsid w:val="00E14107"/>
    <w:rsid w:val="00E14DF6"/>
    <w:rsid w:val="00E1589E"/>
    <w:rsid w:val="00E159AB"/>
    <w:rsid w:val="00E15F36"/>
    <w:rsid w:val="00E17764"/>
    <w:rsid w:val="00E17A0E"/>
    <w:rsid w:val="00E20FE9"/>
    <w:rsid w:val="00E214BB"/>
    <w:rsid w:val="00E226EC"/>
    <w:rsid w:val="00E2345F"/>
    <w:rsid w:val="00E23E78"/>
    <w:rsid w:val="00E24554"/>
    <w:rsid w:val="00E251E0"/>
    <w:rsid w:val="00E26CD4"/>
    <w:rsid w:val="00E30AE9"/>
    <w:rsid w:val="00E3395B"/>
    <w:rsid w:val="00E3411A"/>
    <w:rsid w:val="00E34950"/>
    <w:rsid w:val="00E34CD1"/>
    <w:rsid w:val="00E36100"/>
    <w:rsid w:val="00E36180"/>
    <w:rsid w:val="00E36B90"/>
    <w:rsid w:val="00E374EA"/>
    <w:rsid w:val="00E3754A"/>
    <w:rsid w:val="00E37555"/>
    <w:rsid w:val="00E37725"/>
    <w:rsid w:val="00E41A07"/>
    <w:rsid w:val="00E41FA0"/>
    <w:rsid w:val="00E42686"/>
    <w:rsid w:val="00E42F5A"/>
    <w:rsid w:val="00E4334F"/>
    <w:rsid w:val="00E435A0"/>
    <w:rsid w:val="00E43C26"/>
    <w:rsid w:val="00E4543B"/>
    <w:rsid w:val="00E4650F"/>
    <w:rsid w:val="00E47A43"/>
    <w:rsid w:val="00E524F7"/>
    <w:rsid w:val="00E52FD7"/>
    <w:rsid w:val="00E53585"/>
    <w:rsid w:val="00E53DB6"/>
    <w:rsid w:val="00E53E7E"/>
    <w:rsid w:val="00E54334"/>
    <w:rsid w:val="00E54A0B"/>
    <w:rsid w:val="00E555E5"/>
    <w:rsid w:val="00E570C3"/>
    <w:rsid w:val="00E57172"/>
    <w:rsid w:val="00E60289"/>
    <w:rsid w:val="00E607A0"/>
    <w:rsid w:val="00E61C1C"/>
    <w:rsid w:val="00E629A5"/>
    <w:rsid w:val="00E62E1C"/>
    <w:rsid w:val="00E630F8"/>
    <w:rsid w:val="00E63D0E"/>
    <w:rsid w:val="00E63D56"/>
    <w:rsid w:val="00E646E4"/>
    <w:rsid w:val="00E64BC2"/>
    <w:rsid w:val="00E64C5A"/>
    <w:rsid w:val="00E6553A"/>
    <w:rsid w:val="00E66030"/>
    <w:rsid w:val="00E66D4C"/>
    <w:rsid w:val="00E67218"/>
    <w:rsid w:val="00E70295"/>
    <w:rsid w:val="00E7060D"/>
    <w:rsid w:val="00E72C0E"/>
    <w:rsid w:val="00E73007"/>
    <w:rsid w:val="00E73075"/>
    <w:rsid w:val="00E746CE"/>
    <w:rsid w:val="00E75F2A"/>
    <w:rsid w:val="00E809F1"/>
    <w:rsid w:val="00E80D51"/>
    <w:rsid w:val="00E810B7"/>
    <w:rsid w:val="00E8180B"/>
    <w:rsid w:val="00E81838"/>
    <w:rsid w:val="00E81BB1"/>
    <w:rsid w:val="00E81C98"/>
    <w:rsid w:val="00E82526"/>
    <w:rsid w:val="00E848CE"/>
    <w:rsid w:val="00E857C4"/>
    <w:rsid w:val="00E87B09"/>
    <w:rsid w:val="00E901B9"/>
    <w:rsid w:val="00E904A9"/>
    <w:rsid w:val="00E90C7E"/>
    <w:rsid w:val="00E91215"/>
    <w:rsid w:val="00E9139B"/>
    <w:rsid w:val="00E93E2F"/>
    <w:rsid w:val="00E9417B"/>
    <w:rsid w:val="00E94FA5"/>
    <w:rsid w:val="00E95ACD"/>
    <w:rsid w:val="00E9617F"/>
    <w:rsid w:val="00E973D5"/>
    <w:rsid w:val="00E977DA"/>
    <w:rsid w:val="00EA049B"/>
    <w:rsid w:val="00EA2030"/>
    <w:rsid w:val="00EA30CB"/>
    <w:rsid w:val="00EA3E4E"/>
    <w:rsid w:val="00EA3EEF"/>
    <w:rsid w:val="00EA4732"/>
    <w:rsid w:val="00EA4A50"/>
    <w:rsid w:val="00EA4AFF"/>
    <w:rsid w:val="00EA6C52"/>
    <w:rsid w:val="00EA6E1F"/>
    <w:rsid w:val="00EB07C7"/>
    <w:rsid w:val="00EB1934"/>
    <w:rsid w:val="00EB2B4A"/>
    <w:rsid w:val="00EB480F"/>
    <w:rsid w:val="00EB4A05"/>
    <w:rsid w:val="00EB624B"/>
    <w:rsid w:val="00EB6589"/>
    <w:rsid w:val="00EB6EA7"/>
    <w:rsid w:val="00EB75C8"/>
    <w:rsid w:val="00EB78BC"/>
    <w:rsid w:val="00EC004D"/>
    <w:rsid w:val="00EC0D12"/>
    <w:rsid w:val="00EC1482"/>
    <w:rsid w:val="00EC2E58"/>
    <w:rsid w:val="00EC3C7F"/>
    <w:rsid w:val="00EC3E9C"/>
    <w:rsid w:val="00EC6C6A"/>
    <w:rsid w:val="00EC7EFA"/>
    <w:rsid w:val="00ED1487"/>
    <w:rsid w:val="00ED1710"/>
    <w:rsid w:val="00ED1A37"/>
    <w:rsid w:val="00ED227C"/>
    <w:rsid w:val="00ED31FF"/>
    <w:rsid w:val="00ED39B7"/>
    <w:rsid w:val="00ED3B9C"/>
    <w:rsid w:val="00ED3EF2"/>
    <w:rsid w:val="00ED5AA5"/>
    <w:rsid w:val="00ED62D8"/>
    <w:rsid w:val="00ED6484"/>
    <w:rsid w:val="00EE0404"/>
    <w:rsid w:val="00EE0A71"/>
    <w:rsid w:val="00EE1C45"/>
    <w:rsid w:val="00EE1E42"/>
    <w:rsid w:val="00EE2491"/>
    <w:rsid w:val="00EE318C"/>
    <w:rsid w:val="00EE32E9"/>
    <w:rsid w:val="00EE39C0"/>
    <w:rsid w:val="00EE3DB9"/>
    <w:rsid w:val="00EE3E45"/>
    <w:rsid w:val="00EE4133"/>
    <w:rsid w:val="00EE5C6C"/>
    <w:rsid w:val="00EE6A03"/>
    <w:rsid w:val="00EE7E5C"/>
    <w:rsid w:val="00EF129B"/>
    <w:rsid w:val="00EF19FE"/>
    <w:rsid w:val="00EF2116"/>
    <w:rsid w:val="00EF2ACA"/>
    <w:rsid w:val="00EF2D3E"/>
    <w:rsid w:val="00EF3C01"/>
    <w:rsid w:val="00EF460A"/>
    <w:rsid w:val="00EF5978"/>
    <w:rsid w:val="00EF6322"/>
    <w:rsid w:val="00EF6EE2"/>
    <w:rsid w:val="00EF7C73"/>
    <w:rsid w:val="00F0054D"/>
    <w:rsid w:val="00F0055D"/>
    <w:rsid w:val="00F008B0"/>
    <w:rsid w:val="00F00A37"/>
    <w:rsid w:val="00F02BDE"/>
    <w:rsid w:val="00F0375B"/>
    <w:rsid w:val="00F0483C"/>
    <w:rsid w:val="00F0682A"/>
    <w:rsid w:val="00F06D94"/>
    <w:rsid w:val="00F1174F"/>
    <w:rsid w:val="00F121FA"/>
    <w:rsid w:val="00F12B36"/>
    <w:rsid w:val="00F13F86"/>
    <w:rsid w:val="00F15DA7"/>
    <w:rsid w:val="00F15EFA"/>
    <w:rsid w:val="00F166AB"/>
    <w:rsid w:val="00F16728"/>
    <w:rsid w:val="00F16B8B"/>
    <w:rsid w:val="00F17171"/>
    <w:rsid w:val="00F1771E"/>
    <w:rsid w:val="00F17853"/>
    <w:rsid w:val="00F2040B"/>
    <w:rsid w:val="00F21409"/>
    <w:rsid w:val="00F21A20"/>
    <w:rsid w:val="00F21CC6"/>
    <w:rsid w:val="00F223BF"/>
    <w:rsid w:val="00F22F68"/>
    <w:rsid w:val="00F22FB7"/>
    <w:rsid w:val="00F237EF"/>
    <w:rsid w:val="00F242AC"/>
    <w:rsid w:val="00F24B95"/>
    <w:rsid w:val="00F26AAE"/>
    <w:rsid w:val="00F27231"/>
    <w:rsid w:val="00F275E7"/>
    <w:rsid w:val="00F27D82"/>
    <w:rsid w:val="00F307FD"/>
    <w:rsid w:val="00F32118"/>
    <w:rsid w:val="00F32224"/>
    <w:rsid w:val="00F323ED"/>
    <w:rsid w:val="00F3292F"/>
    <w:rsid w:val="00F32950"/>
    <w:rsid w:val="00F32F0E"/>
    <w:rsid w:val="00F333D0"/>
    <w:rsid w:val="00F33D51"/>
    <w:rsid w:val="00F357BC"/>
    <w:rsid w:val="00F36F44"/>
    <w:rsid w:val="00F3720B"/>
    <w:rsid w:val="00F3734A"/>
    <w:rsid w:val="00F4017B"/>
    <w:rsid w:val="00F4072A"/>
    <w:rsid w:val="00F40CC8"/>
    <w:rsid w:val="00F41138"/>
    <w:rsid w:val="00F42752"/>
    <w:rsid w:val="00F43693"/>
    <w:rsid w:val="00F448C8"/>
    <w:rsid w:val="00F46F64"/>
    <w:rsid w:val="00F47678"/>
    <w:rsid w:val="00F47AF8"/>
    <w:rsid w:val="00F47CB8"/>
    <w:rsid w:val="00F47CBB"/>
    <w:rsid w:val="00F50732"/>
    <w:rsid w:val="00F51CE1"/>
    <w:rsid w:val="00F53242"/>
    <w:rsid w:val="00F55D8C"/>
    <w:rsid w:val="00F57D25"/>
    <w:rsid w:val="00F61605"/>
    <w:rsid w:val="00F6195B"/>
    <w:rsid w:val="00F63496"/>
    <w:rsid w:val="00F63A7D"/>
    <w:rsid w:val="00F63CC5"/>
    <w:rsid w:val="00F63DF4"/>
    <w:rsid w:val="00F657A7"/>
    <w:rsid w:val="00F65EB9"/>
    <w:rsid w:val="00F660A4"/>
    <w:rsid w:val="00F66834"/>
    <w:rsid w:val="00F66D77"/>
    <w:rsid w:val="00F675B9"/>
    <w:rsid w:val="00F67895"/>
    <w:rsid w:val="00F67B55"/>
    <w:rsid w:val="00F700B7"/>
    <w:rsid w:val="00F73F04"/>
    <w:rsid w:val="00F7552C"/>
    <w:rsid w:val="00F75A6C"/>
    <w:rsid w:val="00F760AB"/>
    <w:rsid w:val="00F770A0"/>
    <w:rsid w:val="00F77CE0"/>
    <w:rsid w:val="00F801DF"/>
    <w:rsid w:val="00F80FCF"/>
    <w:rsid w:val="00F822D0"/>
    <w:rsid w:val="00F825AE"/>
    <w:rsid w:val="00F85C26"/>
    <w:rsid w:val="00F8624B"/>
    <w:rsid w:val="00F8629B"/>
    <w:rsid w:val="00F86C5D"/>
    <w:rsid w:val="00F87EBE"/>
    <w:rsid w:val="00F914F7"/>
    <w:rsid w:val="00F916D0"/>
    <w:rsid w:val="00F923B0"/>
    <w:rsid w:val="00F93928"/>
    <w:rsid w:val="00F93B6F"/>
    <w:rsid w:val="00F940F9"/>
    <w:rsid w:val="00F9417A"/>
    <w:rsid w:val="00F95085"/>
    <w:rsid w:val="00F95783"/>
    <w:rsid w:val="00F95846"/>
    <w:rsid w:val="00F96113"/>
    <w:rsid w:val="00F9657A"/>
    <w:rsid w:val="00FA0D0B"/>
    <w:rsid w:val="00FA2567"/>
    <w:rsid w:val="00FA274E"/>
    <w:rsid w:val="00FA2950"/>
    <w:rsid w:val="00FA2AE8"/>
    <w:rsid w:val="00FA37AB"/>
    <w:rsid w:val="00FA3A2E"/>
    <w:rsid w:val="00FA4F40"/>
    <w:rsid w:val="00FA793A"/>
    <w:rsid w:val="00FB048F"/>
    <w:rsid w:val="00FB0EA6"/>
    <w:rsid w:val="00FB1089"/>
    <w:rsid w:val="00FB1E25"/>
    <w:rsid w:val="00FB1EBA"/>
    <w:rsid w:val="00FB3A99"/>
    <w:rsid w:val="00FB4CE5"/>
    <w:rsid w:val="00FB4D27"/>
    <w:rsid w:val="00FB537A"/>
    <w:rsid w:val="00FB6BD6"/>
    <w:rsid w:val="00FB70E1"/>
    <w:rsid w:val="00FC1678"/>
    <w:rsid w:val="00FC2510"/>
    <w:rsid w:val="00FC37D3"/>
    <w:rsid w:val="00FC43F8"/>
    <w:rsid w:val="00FC5981"/>
    <w:rsid w:val="00FC5B42"/>
    <w:rsid w:val="00FC5DE6"/>
    <w:rsid w:val="00FC730A"/>
    <w:rsid w:val="00FD04FC"/>
    <w:rsid w:val="00FD1149"/>
    <w:rsid w:val="00FD245B"/>
    <w:rsid w:val="00FD28F6"/>
    <w:rsid w:val="00FD2A7F"/>
    <w:rsid w:val="00FD2C3F"/>
    <w:rsid w:val="00FD3337"/>
    <w:rsid w:val="00FE03BE"/>
    <w:rsid w:val="00FE154F"/>
    <w:rsid w:val="00FE2158"/>
    <w:rsid w:val="00FE2598"/>
    <w:rsid w:val="00FE2CAC"/>
    <w:rsid w:val="00FE3054"/>
    <w:rsid w:val="00FE4E89"/>
    <w:rsid w:val="00FE51CC"/>
    <w:rsid w:val="00FE59E3"/>
    <w:rsid w:val="00FE5F38"/>
    <w:rsid w:val="00FE79E8"/>
    <w:rsid w:val="00FE7AB5"/>
    <w:rsid w:val="00FE7D66"/>
    <w:rsid w:val="00FF0F15"/>
    <w:rsid w:val="00FF29ED"/>
    <w:rsid w:val="00FF578D"/>
    <w:rsid w:val="00FF583E"/>
    <w:rsid w:val="00FF6F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26D81"/>
  <w15:chartTrackingRefBased/>
  <w15:docId w15:val="{AA42C49F-F753-4AF3-99D7-7FD4BB6F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l-NL"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7604"/>
  </w:style>
  <w:style w:type="paragraph" w:styleId="Kop1">
    <w:name w:val="heading 1"/>
    <w:basedOn w:val="Standaard"/>
    <w:next w:val="Standaard"/>
    <w:link w:val="Kop1Char"/>
    <w:uiPriority w:val="9"/>
    <w:qFormat/>
    <w:rsid w:val="00167604"/>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16760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Kop3">
    <w:name w:val="heading 3"/>
    <w:basedOn w:val="Standaard"/>
    <w:next w:val="Standaard"/>
    <w:link w:val="Kop3Char"/>
    <w:uiPriority w:val="9"/>
    <w:semiHidden/>
    <w:unhideWhenUsed/>
    <w:qFormat/>
    <w:rsid w:val="00167604"/>
    <w:pPr>
      <w:keepNext/>
      <w:keepLines/>
      <w:spacing w:before="160" w:after="0" w:line="240" w:lineRule="auto"/>
      <w:outlineLvl w:val="2"/>
    </w:pPr>
    <w:rPr>
      <w:rFonts w:asciiTheme="majorHAnsi" w:eastAsiaTheme="majorEastAsia" w:hAnsiTheme="majorHAnsi" w:cstheme="majorBidi"/>
      <w:sz w:val="32"/>
      <w:szCs w:val="32"/>
    </w:rPr>
  </w:style>
  <w:style w:type="paragraph" w:styleId="Kop4">
    <w:name w:val="heading 4"/>
    <w:basedOn w:val="Standaard"/>
    <w:next w:val="Standaard"/>
    <w:link w:val="Kop4Char"/>
    <w:uiPriority w:val="9"/>
    <w:semiHidden/>
    <w:unhideWhenUsed/>
    <w:qFormat/>
    <w:rsid w:val="00167604"/>
    <w:pPr>
      <w:keepNext/>
      <w:keepLines/>
      <w:spacing w:before="80" w:after="0"/>
      <w:outlineLvl w:val="3"/>
    </w:pPr>
    <w:rPr>
      <w:rFonts w:asciiTheme="majorHAnsi" w:eastAsiaTheme="majorEastAsia" w:hAnsiTheme="majorHAnsi" w:cstheme="majorBidi"/>
      <w:i/>
      <w:iCs/>
      <w:sz w:val="30"/>
      <w:szCs w:val="30"/>
    </w:rPr>
  </w:style>
  <w:style w:type="paragraph" w:styleId="Kop5">
    <w:name w:val="heading 5"/>
    <w:basedOn w:val="Standaard"/>
    <w:next w:val="Standaard"/>
    <w:link w:val="Kop5Char"/>
    <w:uiPriority w:val="9"/>
    <w:semiHidden/>
    <w:unhideWhenUsed/>
    <w:qFormat/>
    <w:rsid w:val="00167604"/>
    <w:pPr>
      <w:keepNext/>
      <w:keepLines/>
      <w:spacing w:before="40" w:after="0"/>
      <w:outlineLvl w:val="4"/>
    </w:pPr>
    <w:rPr>
      <w:rFonts w:asciiTheme="majorHAnsi" w:eastAsiaTheme="majorEastAsia" w:hAnsiTheme="majorHAnsi" w:cstheme="majorBidi"/>
      <w:sz w:val="28"/>
      <w:szCs w:val="28"/>
    </w:rPr>
  </w:style>
  <w:style w:type="paragraph" w:styleId="Kop6">
    <w:name w:val="heading 6"/>
    <w:basedOn w:val="Standaard"/>
    <w:next w:val="Standaard"/>
    <w:link w:val="Kop6Char"/>
    <w:uiPriority w:val="9"/>
    <w:semiHidden/>
    <w:unhideWhenUsed/>
    <w:qFormat/>
    <w:rsid w:val="00167604"/>
    <w:pPr>
      <w:keepNext/>
      <w:keepLines/>
      <w:spacing w:before="40" w:after="0"/>
      <w:outlineLvl w:val="5"/>
    </w:pPr>
    <w:rPr>
      <w:rFonts w:asciiTheme="majorHAnsi" w:eastAsiaTheme="majorEastAsia" w:hAnsiTheme="majorHAnsi" w:cstheme="majorBidi"/>
      <w:i/>
      <w:iCs/>
      <w:sz w:val="26"/>
      <w:szCs w:val="26"/>
    </w:rPr>
  </w:style>
  <w:style w:type="paragraph" w:styleId="Kop7">
    <w:name w:val="heading 7"/>
    <w:basedOn w:val="Standaard"/>
    <w:next w:val="Standaard"/>
    <w:link w:val="Kop7Char"/>
    <w:uiPriority w:val="9"/>
    <w:semiHidden/>
    <w:unhideWhenUsed/>
    <w:qFormat/>
    <w:rsid w:val="00167604"/>
    <w:pPr>
      <w:keepNext/>
      <w:keepLines/>
      <w:spacing w:before="40" w:after="0"/>
      <w:outlineLvl w:val="6"/>
    </w:pPr>
    <w:rPr>
      <w:rFonts w:asciiTheme="majorHAnsi" w:eastAsiaTheme="majorEastAsia" w:hAnsiTheme="majorHAnsi" w:cstheme="majorBidi"/>
      <w:sz w:val="24"/>
      <w:szCs w:val="24"/>
    </w:rPr>
  </w:style>
  <w:style w:type="paragraph" w:styleId="Kop8">
    <w:name w:val="heading 8"/>
    <w:basedOn w:val="Standaard"/>
    <w:next w:val="Standaard"/>
    <w:link w:val="Kop8Char"/>
    <w:uiPriority w:val="9"/>
    <w:semiHidden/>
    <w:unhideWhenUsed/>
    <w:qFormat/>
    <w:rsid w:val="00167604"/>
    <w:pPr>
      <w:keepNext/>
      <w:keepLines/>
      <w:spacing w:before="40" w:after="0"/>
      <w:outlineLvl w:val="7"/>
    </w:pPr>
    <w:rPr>
      <w:rFonts w:asciiTheme="majorHAnsi" w:eastAsiaTheme="majorEastAsia" w:hAnsiTheme="majorHAnsi" w:cstheme="majorBidi"/>
      <w:i/>
      <w:iCs/>
      <w:sz w:val="22"/>
      <w:szCs w:val="22"/>
    </w:rPr>
  </w:style>
  <w:style w:type="paragraph" w:styleId="Kop9">
    <w:name w:val="heading 9"/>
    <w:basedOn w:val="Standaard"/>
    <w:next w:val="Standaard"/>
    <w:link w:val="Kop9Char"/>
    <w:uiPriority w:val="9"/>
    <w:semiHidden/>
    <w:unhideWhenUsed/>
    <w:qFormat/>
    <w:rsid w:val="00167604"/>
    <w:pPr>
      <w:keepNext/>
      <w:keepLines/>
      <w:spacing w:before="40" w:after="0"/>
      <w:outlineLvl w:val="8"/>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67604"/>
    <w:pPr>
      <w:spacing w:after="0" w:line="240" w:lineRule="auto"/>
    </w:pPr>
  </w:style>
  <w:style w:type="paragraph" w:styleId="Inhopg2">
    <w:name w:val="toc 2"/>
    <w:basedOn w:val="Standaard"/>
    <w:next w:val="Standaard"/>
    <w:autoRedefine/>
    <w:uiPriority w:val="39"/>
    <w:unhideWhenUsed/>
    <w:rsid w:val="00AD152F"/>
    <w:pPr>
      <w:spacing w:after="100"/>
      <w:ind w:left="220"/>
    </w:pPr>
    <w:rPr>
      <w:rFonts w:cs="Times New Roman"/>
      <w:lang w:eastAsia="nl-NL"/>
    </w:rPr>
  </w:style>
  <w:style w:type="paragraph" w:styleId="Inhopg1">
    <w:name w:val="toc 1"/>
    <w:basedOn w:val="Standaard"/>
    <w:next w:val="Standaard"/>
    <w:autoRedefine/>
    <w:uiPriority w:val="39"/>
    <w:unhideWhenUsed/>
    <w:rsid w:val="0002661D"/>
    <w:pPr>
      <w:spacing w:after="100"/>
    </w:pPr>
    <w:rPr>
      <w:rFonts w:asciiTheme="majorHAnsi" w:hAnsiTheme="majorHAnsi" w:cstheme="majorHAnsi"/>
      <w:lang w:eastAsia="nl-NL"/>
    </w:rPr>
  </w:style>
  <w:style w:type="paragraph" w:styleId="Inhopg3">
    <w:name w:val="toc 3"/>
    <w:basedOn w:val="Standaard"/>
    <w:next w:val="Standaard"/>
    <w:autoRedefine/>
    <w:uiPriority w:val="39"/>
    <w:unhideWhenUsed/>
    <w:rsid w:val="008F3215"/>
    <w:pPr>
      <w:spacing w:after="100"/>
    </w:pPr>
    <w:rPr>
      <w:rFonts w:cs="Times New Roman"/>
      <w:lang w:eastAsia="nl-NL"/>
    </w:rPr>
  </w:style>
  <w:style w:type="character" w:customStyle="1" w:styleId="Kop1Char">
    <w:name w:val="Kop 1 Char"/>
    <w:basedOn w:val="Standaardalinea-lettertype"/>
    <w:link w:val="Kop1"/>
    <w:uiPriority w:val="9"/>
    <w:rsid w:val="0016760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167604"/>
    <w:rPr>
      <w:rFonts w:asciiTheme="majorHAnsi" w:eastAsiaTheme="majorEastAsia" w:hAnsiTheme="majorHAnsi" w:cstheme="majorBidi"/>
      <w:sz w:val="32"/>
      <w:szCs w:val="32"/>
    </w:rPr>
  </w:style>
  <w:style w:type="character" w:customStyle="1" w:styleId="Kop3Char">
    <w:name w:val="Kop 3 Char"/>
    <w:basedOn w:val="Standaardalinea-lettertype"/>
    <w:link w:val="Kop3"/>
    <w:uiPriority w:val="9"/>
    <w:semiHidden/>
    <w:rsid w:val="00167604"/>
    <w:rPr>
      <w:rFonts w:asciiTheme="majorHAnsi" w:eastAsiaTheme="majorEastAsia" w:hAnsiTheme="majorHAnsi" w:cstheme="majorBidi"/>
      <w:sz w:val="32"/>
      <w:szCs w:val="32"/>
    </w:rPr>
  </w:style>
  <w:style w:type="character" w:customStyle="1" w:styleId="Kop4Char">
    <w:name w:val="Kop 4 Char"/>
    <w:basedOn w:val="Standaardalinea-lettertype"/>
    <w:link w:val="Kop4"/>
    <w:uiPriority w:val="9"/>
    <w:semiHidden/>
    <w:rsid w:val="00167604"/>
    <w:rPr>
      <w:rFonts w:asciiTheme="majorHAnsi" w:eastAsiaTheme="majorEastAsia" w:hAnsiTheme="majorHAnsi" w:cstheme="majorBidi"/>
      <w:i/>
      <w:iCs/>
      <w:sz w:val="30"/>
      <w:szCs w:val="30"/>
    </w:rPr>
  </w:style>
  <w:style w:type="character" w:customStyle="1" w:styleId="Kop5Char">
    <w:name w:val="Kop 5 Char"/>
    <w:basedOn w:val="Standaardalinea-lettertype"/>
    <w:link w:val="Kop5"/>
    <w:uiPriority w:val="9"/>
    <w:semiHidden/>
    <w:rsid w:val="00167604"/>
    <w:rPr>
      <w:rFonts w:asciiTheme="majorHAnsi" w:eastAsiaTheme="majorEastAsia" w:hAnsiTheme="majorHAnsi" w:cstheme="majorBidi"/>
      <w:sz w:val="28"/>
      <w:szCs w:val="28"/>
    </w:rPr>
  </w:style>
  <w:style w:type="character" w:customStyle="1" w:styleId="Kop6Char">
    <w:name w:val="Kop 6 Char"/>
    <w:basedOn w:val="Standaardalinea-lettertype"/>
    <w:link w:val="Kop6"/>
    <w:uiPriority w:val="9"/>
    <w:semiHidden/>
    <w:rsid w:val="00167604"/>
    <w:rPr>
      <w:rFonts w:asciiTheme="majorHAnsi" w:eastAsiaTheme="majorEastAsia" w:hAnsiTheme="majorHAnsi" w:cstheme="majorBidi"/>
      <w:i/>
      <w:iCs/>
      <w:sz w:val="26"/>
      <w:szCs w:val="26"/>
    </w:rPr>
  </w:style>
  <w:style w:type="character" w:customStyle="1" w:styleId="Kop7Char">
    <w:name w:val="Kop 7 Char"/>
    <w:basedOn w:val="Standaardalinea-lettertype"/>
    <w:link w:val="Kop7"/>
    <w:uiPriority w:val="9"/>
    <w:semiHidden/>
    <w:rsid w:val="00167604"/>
    <w:rPr>
      <w:rFonts w:asciiTheme="majorHAnsi" w:eastAsiaTheme="majorEastAsia" w:hAnsiTheme="majorHAnsi" w:cstheme="majorBidi"/>
      <w:sz w:val="24"/>
      <w:szCs w:val="24"/>
    </w:rPr>
  </w:style>
  <w:style w:type="character" w:customStyle="1" w:styleId="Kop8Char">
    <w:name w:val="Kop 8 Char"/>
    <w:basedOn w:val="Standaardalinea-lettertype"/>
    <w:link w:val="Kop8"/>
    <w:uiPriority w:val="9"/>
    <w:semiHidden/>
    <w:rsid w:val="00167604"/>
    <w:rPr>
      <w:rFonts w:asciiTheme="majorHAnsi" w:eastAsiaTheme="majorEastAsia" w:hAnsiTheme="majorHAnsi" w:cstheme="majorBidi"/>
      <w:i/>
      <w:iCs/>
      <w:sz w:val="22"/>
      <w:szCs w:val="22"/>
    </w:rPr>
  </w:style>
  <w:style w:type="character" w:customStyle="1" w:styleId="Kop9Char">
    <w:name w:val="Kop 9 Char"/>
    <w:basedOn w:val="Standaardalinea-lettertype"/>
    <w:link w:val="Kop9"/>
    <w:uiPriority w:val="9"/>
    <w:semiHidden/>
    <w:rsid w:val="00167604"/>
    <w:rPr>
      <w:b/>
      <w:bCs/>
      <w:i/>
      <w:iCs/>
    </w:rPr>
  </w:style>
  <w:style w:type="paragraph" w:styleId="Bijschrift">
    <w:name w:val="caption"/>
    <w:basedOn w:val="Standaard"/>
    <w:next w:val="Standaard"/>
    <w:uiPriority w:val="35"/>
    <w:semiHidden/>
    <w:unhideWhenUsed/>
    <w:qFormat/>
    <w:rsid w:val="00167604"/>
    <w:pPr>
      <w:spacing w:line="240" w:lineRule="auto"/>
    </w:pPr>
    <w:rPr>
      <w:b/>
      <w:bCs/>
      <w:color w:val="404040" w:themeColor="text1" w:themeTint="BF"/>
      <w:sz w:val="16"/>
      <w:szCs w:val="16"/>
    </w:rPr>
  </w:style>
  <w:style w:type="paragraph" w:styleId="Titel">
    <w:name w:val="Title"/>
    <w:basedOn w:val="Standaard"/>
    <w:next w:val="Standaard"/>
    <w:link w:val="TitelChar"/>
    <w:uiPriority w:val="10"/>
    <w:qFormat/>
    <w:rsid w:val="00167604"/>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elChar">
    <w:name w:val="Titel Char"/>
    <w:basedOn w:val="Standaardalinea-lettertype"/>
    <w:link w:val="Titel"/>
    <w:uiPriority w:val="10"/>
    <w:rsid w:val="00167604"/>
    <w:rPr>
      <w:rFonts w:asciiTheme="majorHAnsi" w:eastAsiaTheme="majorEastAsia" w:hAnsiTheme="majorHAnsi" w:cstheme="majorBidi"/>
      <w:caps/>
      <w:color w:val="44546A" w:themeColor="text2"/>
      <w:spacing w:val="30"/>
      <w:sz w:val="72"/>
      <w:szCs w:val="72"/>
    </w:rPr>
  </w:style>
  <w:style w:type="paragraph" w:styleId="Ondertitel">
    <w:name w:val="Subtitle"/>
    <w:basedOn w:val="Standaard"/>
    <w:next w:val="Standaard"/>
    <w:link w:val="OndertitelChar"/>
    <w:uiPriority w:val="11"/>
    <w:qFormat/>
    <w:rsid w:val="00167604"/>
    <w:pPr>
      <w:numPr>
        <w:ilvl w:val="1"/>
      </w:numPr>
      <w:jc w:val="center"/>
    </w:pPr>
    <w:rPr>
      <w:color w:val="44546A" w:themeColor="text2"/>
      <w:sz w:val="28"/>
      <w:szCs w:val="28"/>
    </w:rPr>
  </w:style>
  <w:style w:type="character" w:customStyle="1" w:styleId="OndertitelChar">
    <w:name w:val="Ondertitel Char"/>
    <w:basedOn w:val="Standaardalinea-lettertype"/>
    <w:link w:val="Ondertitel"/>
    <w:uiPriority w:val="11"/>
    <w:rsid w:val="00167604"/>
    <w:rPr>
      <w:color w:val="44546A" w:themeColor="text2"/>
      <w:sz w:val="28"/>
      <w:szCs w:val="28"/>
    </w:rPr>
  </w:style>
  <w:style w:type="character" w:styleId="Zwaar">
    <w:name w:val="Strong"/>
    <w:basedOn w:val="Standaardalinea-lettertype"/>
    <w:uiPriority w:val="22"/>
    <w:qFormat/>
    <w:rsid w:val="00167604"/>
    <w:rPr>
      <w:b/>
      <w:bCs/>
    </w:rPr>
  </w:style>
  <w:style w:type="character" w:styleId="Nadruk">
    <w:name w:val="Emphasis"/>
    <w:basedOn w:val="Standaardalinea-lettertype"/>
    <w:uiPriority w:val="20"/>
    <w:qFormat/>
    <w:rsid w:val="00167604"/>
    <w:rPr>
      <w:i/>
      <w:iCs/>
      <w:color w:val="000000" w:themeColor="text1"/>
    </w:rPr>
  </w:style>
  <w:style w:type="paragraph" w:styleId="Citaat">
    <w:name w:val="Quote"/>
    <w:basedOn w:val="Standaard"/>
    <w:next w:val="Standaard"/>
    <w:link w:val="CitaatChar"/>
    <w:uiPriority w:val="29"/>
    <w:qFormat/>
    <w:rsid w:val="00167604"/>
    <w:pPr>
      <w:spacing w:before="160"/>
      <w:ind w:left="720" w:right="720"/>
      <w:jc w:val="center"/>
    </w:pPr>
    <w:rPr>
      <w:i/>
      <w:iCs/>
      <w:color w:val="7B7B7B" w:themeColor="accent3" w:themeShade="BF"/>
      <w:sz w:val="24"/>
      <w:szCs w:val="24"/>
    </w:rPr>
  </w:style>
  <w:style w:type="character" w:customStyle="1" w:styleId="CitaatChar">
    <w:name w:val="Citaat Char"/>
    <w:basedOn w:val="Standaardalinea-lettertype"/>
    <w:link w:val="Citaat"/>
    <w:uiPriority w:val="29"/>
    <w:rsid w:val="00167604"/>
    <w:rPr>
      <w:i/>
      <w:iCs/>
      <w:color w:val="7B7B7B" w:themeColor="accent3" w:themeShade="BF"/>
      <w:sz w:val="24"/>
      <w:szCs w:val="24"/>
    </w:rPr>
  </w:style>
  <w:style w:type="paragraph" w:styleId="Duidelijkcitaat">
    <w:name w:val="Intense Quote"/>
    <w:basedOn w:val="Standaard"/>
    <w:next w:val="Standaard"/>
    <w:link w:val="DuidelijkcitaatChar"/>
    <w:uiPriority w:val="30"/>
    <w:qFormat/>
    <w:rsid w:val="00167604"/>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DuidelijkcitaatChar">
    <w:name w:val="Duidelijk citaat Char"/>
    <w:basedOn w:val="Standaardalinea-lettertype"/>
    <w:link w:val="Duidelijkcitaat"/>
    <w:uiPriority w:val="30"/>
    <w:rsid w:val="00167604"/>
    <w:rPr>
      <w:rFonts w:asciiTheme="majorHAnsi" w:eastAsiaTheme="majorEastAsia" w:hAnsiTheme="majorHAnsi" w:cstheme="majorBidi"/>
      <w:caps/>
      <w:color w:val="2F5496" w:themeColor="accent1" w:themeShade="BF"/>
      <w:sz w:val="28"/>
      <w:szCs w:val="28"/>
    </w:rPr>
  </w:style>
  <w:style w:type="character" w:styleId="Subtielebenadrukking">
    <w:name w:val="Subtle Emphasis"/>
    <w:basedOn w:val="Standaardalinea-lettertype"/>
    <w:uiPriority w:val="19"/>
    <w:qFormat/>
    <w:rsid w:val="00167604"/>
    <w:rPr>
      <w:i/>
      <w:iCs/>
      <w:color w:val="595959" w:themeColor="text1" w:themeTint="A6"/>
    </w:rPr>
  </w:style>
  <w:style w:type="character" w:styleId="Intensievebenadrukking">
    <w:name w:val="Intense Emphasis"/>
    <w:basedOn w:val="Standaardalinea-lettertype"/>
    <w:uiPriority w:val="21"/>
    <w:qFormat/>
    <w:rsid w:val="00167604"/>
    <w:rPr>
      <w:b/>
      <w:bCs/>
      <w:i/>
      <w:iCs/>
      <w:color w:val="auto"/>
    </w:rPr>
  </w:style>
  <w:style w:type="character" w:styleId="Subtieleverwijzing">
    <w:name w:val="Subtle Reference"/>
    <w:basedOn w:val="Standaardalinea-lettertype"/>
    <w:uiPriority w:val="31"/>
    <w:qFormat/>
    <w:rsid w:val="00167604"/>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167604"/>
    <w:rPr>
      <w:b/>
      <w:bCs/>
      <w:caps w:val="0"/>
      <w:smallCaps/>
      <w:color w:val="auto"/>
      <w:spacing w:val="0"/>
      <w:u w:val="single"/>
    </w:rPr>
  </w:style>
  <w:style w:type="character" w:styleId="Titelvanboek">
    <w:name w:val="Book Title"/>
    <w:basedOn w:val="Standaardalinea-lettertype"/>
    <w:uiPriority w:val="33"/>
    <w:qFormat/>
    <w:rsid w:val="00167604"/>
    <w:rPr>
      <w:b/>
      <w:bCs/>
      <w:caps w:val="0"/>
      <w:smallCaps/>
      <w:spacing w:val="0"/>
    </w:rPr>
  </w:style>
  <w:style w:type="paragraph" w:styleId="Kopvaninhoudsopgave">
    <w:name w:val="TOC Heading"/>
    <w:basedOn w:val="Kop1"/>
    <w:next w:val="Standaard"/>
    <w:uiPriority w:val="39"/>
    <w:semiHidden/>
    <w:unhideWhenUsed/>
    <w:qFormat/>
    <w:rsid w:val="00167604"/>
    <w:pPr>
      <w:outlineLvl w:val="9"/>
    </w:pPr>
  </w:style>
  <w:style w:type="paragraph" w:styleId="Koptekst">
    <w:name w:val="header"/>
    <w:basedOn w:val="Standaard"/>
    <w:link w:val="KoptekstChar"/>
    <w:uiPriority w:val="99"/>
    <w:unhideWhenUsed/>
    <w:rsid w:val="001765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6509"/>
  </w:style>
  <w:style w:type="paragraph" w:styleId="Voettekst">
    <w:name w:val="footer"/>
    <w:basedOn w:val="Standaard"/>
    <w:link w:val="VoettekstChar"/>
    <w:uiPriority w:val="99"/>
    <w:unhideWhenUsed/>
    <w:rsid w:val="001765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6509"/>
  </w:style>
  <w:style w:type="paragraph" w:styleId="Lijstalinea">
    <w:name w:val="List Paragraph"/>
    <w:basedOn w:val="Standaard"/>
    <w:uiPriority w:val="34"/>
    <w:qFormat/>
    <w:rsid w:val="00FB1E25"/>
    <w:pPr>
      <w:ind w:left="720"/>
      <w:contextualSpacing/>
    </w:pPr>
  </w:style>
  <w:style w:type="paragraph" w:styleId="Bibliografie">
    <w:name w:val="Bibliography"/>
    <w:basedOn w:val="Standaard"/>
    <w:next w:val="Standaard"/>
    <w:uiPriority w:val="37"/>
    <w:unhideWhenUsed/>
    <w:rsid w:val="003C0321"/>
  </w:style>
  <w:style w:type="table" w:styleId="Tabelraster">
    <w:name w:val="Table Grid"/>
    <w:basedOn w:val="Standaardtabel"/>
    <w:uiPriority w:val="59"/>
    <w:rsid w:val="00931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2">
    <w:name w:val="summary2"/>
    <w:basedOn w:val="Standaardalinea-lettertype"/>
    <w:rsid w:val="008C2F99"/>
  </w:style>
  <w:style w:type="character" w:styleId="Hyperlink">
    <w:name w:val="Hyperlink"/>
    <w:basedOn w:val="Standaardalinea-lettertype"/>
    <w:uiPriority w:val="99"/>
    <w:unhideWhenUsed/>
    <w:rsid w:val="008C2F99"/>
    <w:rPr>
      <w:color w:val="0563C1" w:themeColor="hyperlink"/>
      <w:u w:val="single"/>
    </w:rPr>
  </w:style>
  <w:style w:type="character" w:styleId="Verwijzingopmerking">
    <w:name w:val="annotation reference"/>
    <w:basedOn w:val="Standaardalinea-lettertype"/>
    <w:uiPriority w:val="99"/>
    <w:semiHidden/>
    <w:unhideWhenUsed/>
    <w:rsid w:val="007802D6"/>
    <w:rPr>
      <w:sz w:val="16"/>
      <w:szCs w:val="16"/>
    </w:rPr>
  </w:style>
  <w:style w:type="paragraph" w:styleId="Tekstopmerking">
    <w:name w:val="annotation text"/>
    <w:basedOn w:val="Standaard"/>
    <w:link w:val="TekstopmerkingChar"/>
    <w:uiPriority w:val="99"/>
    <w:unhideWhenUsed/>
    <w:rsid w:val="007802D6"/>
    <w:pPr>
      <w:spacing w:line="240" w:lineRule="auto"/>
    </w:pPr>
    <w:rPr>
      <w:sz w:val="20"/>
      <w:szCs w:val="20"/>
    </w:rPr>
  </w:style>
  <w:style w:type="character" w:customStyle="1" w:styleId="TekstopmerkingChar">
    <w:name w:val="Tekst opmerking Char"/>
    <w:basedOn w:val="Standaardalinea-lettertype"/>
    <w:link w:val="Tekstopmerking"/>
    <w:uiPriority w:val="99"/>
    <w:rsid w:val="007802D6"/>
    <w:rPr>
      <w:sz w:val="20"/>
      <w:szCs w:val="20"/>
    </w:rPr>
  </w:style>
  <w:style w:type="paragraph" w:styleId="Onderwerpvanopmerking">
    <w:name w:val="annotation subject"/>
    <w:basedOn w:val="Tekstopmerking"/>
    <w:next w:val="Tekstopmerking"/>
    <w:link w:val="OnderwerpvanopmerkingChar"/>
    <w:uiPriority w:val="99"/>
    <w:semiHidden/>
    <w:unhideWhenUsed/>
    <w:rsid w:val="007802D6"/>
    <w:rPr>
      <w:b/>
      <w:bCs/>
    </w:rPr>
  </w:style>
  <w:style w:type="character" w:customStyle="1" w:styleId="OnderwerpvanopmerkingChar">
    <w:name w:val="Onderwerp van opmerking Char"/>
    <w:basedOn w:val="TekstopmerkingChar"/>
    <w:link w:val="Onderwerpvanopmerking"/>
    <w:uiPriority w:val="99"/>
    <w:semiHidden/>
    <w:rsid w:val="007802D6"/>
    <w:rPr>
      <w:b/>
      <w:bCs/>
      <w:sz w:val="20"/>
      <w:szCs w:val="20"/>
    </w:rPr>
  </w:style>
  <w:style w:type="character" w:styleId="Onopgelostemelding">
    <w:name w:val="Unresolved Mention"/>
    <w:basedOn w:val="Standaardalinea-lettertype"/>
    <w:uiPriority w:val="99"/>
    <w:semiHidden/>
    <w:unhideWhenUsed/>
    <w:rsid w:val="00E11B65"/>
    <w:rPr>
      <w:color w:val="605E5C"/>
      <w:shd w:val="clear" w:color="auto" w:fill="E1DFDD"/>
    </w:rPr>
  </w:style>
  <w:style w:type="table" w:customStyle="1" w:styleId="Tabelraster1">
    <w:name w:val="Tabelraster1"/>
    <w:basedOn w:val="Standaardtabel"/>
    <w:next w:val="Tabelraster"/>
    <w:uiPriority w:val="39"/>
    <w:rsid w:val="0091275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859">
      <w:bodyDiv w:val="1"/>
      <w:marLeft w:val="0"/>
      <w:marRight w:val="0"/>
      <w:marTop w:val="0"/>
      <w:marBottom w:val="0"/>
      <w:divBdr>
        <w:top w:val="none" w:sz="0" w:space="0" w:color="auto"/>
        <w:left w:val="none" w:sz="0" w:space="0" w:color="auto"/>
        <w:bottom w:val="none" w:sz="0" w:space="0" w:color="auto"/>
        <w:right w:val="none" w:sz="0" w:space="0" w:color="auto"/>
      </w:divBdr>
    </w:div>
    <w:div w:id="47268414">
      <w:bodyDiv w:val="1"/>
      <w:marLeft w:val="0"/>
      <w:marRight w:val="0"/>
      <w:marTop w:val="0"/>
      <w:marBottom w:val="0"/>
      <w:divBdr>
        <w:top w:val="none" w:sz="0" w:space="0" w:color="auto"/>
        <w:left w:val="none" w:sz="0" w:space="0" w:color="auto"/>
        <w:bottom w:val="none" w:sz="0" w:space="0" w:color="auto"/>
        <w:right w:val="none" w:sz="0" w:space="0" w:color="auto"/>
      </w:divBdr>
    </w:div>
    <w:div w:id="85462487">
      <w:bodyDiv w:val="1"/>
      <w:marLeft w:val="0"/>
      <w:marRight w:val="0"/>
      <w:marTop w:val="0"/>
      <w:marBottom w:val="0"/>
      <w:divBdr>
        <w:top w:val="none" w:sz="0" w:space="0" w:color="auto"/>
        <w:left w:val="none" w:sz="0" w:space="0" w:color="auto"/>
        <w:bottom w:val="none" w:sz="0" w:space="0" w:color="auto"/>
        <w:right w:val="none" w:sz="0" w:space="0" w:color="auto"/>
      </w:divBdr>
    </w:div>
    <w:div w:id="111025221">
      <w:bodyDiv w:val="1"/>
      <w:marLeft w:val="0"/>
      <w:marRight w:val="0"/>
      <w:marTop w:val="0"/>
      <w:marBottom w:val="0"/>
      <w:divBdr>
        <w:top w:val="none" w:sz="0" w:space="0" w:color="auto"/>
        <w:left w:val="none" w:sz="0" w:space="0" w:color="auto"/>
        <w:bottom w:val="none" w:sz="0" w:space="0" w:color="auto"/>
        <w:right w:val="none" w:sz="0" w:space="0" w:color="auto"/>
      </w:divBdr>
    </w:div>
    <w:div w:id="120269988">
      <w:bodyDiv w:val="1"/>
      <w:marLeft w:val="0"/>
      <w:marRight w:val="0"/>
      <w:marTop w:val="0"/>
      <w:marBottom w:val="0"/>
      <w:divBdr>
        <w:top w:val="none" w:sz="0" w:space="0" w:color="auto"/>
        <w:left w:val="none" w:sz="0" w:space="0" w:color="auto"/>
        <w:bottom w:val="none" w:sz="0" w:space="0" w:color="auto"/>
        <w:right w:val="none" w:sz="0" w:space="0" w:color="auto"/>
      </w:divBdr>
    </w:div>
    <w:div w:id="125895686">
      <w:bodyDiv w:val="1"/>
      <w:marLeft w:val="0"/>
      <w:marRight w:val="0"/>
      <w:marTop w:val="0"/>
      <w:marBottom w:val="0"/>
      <w:divBdr>
        <w:top w:val="none" w:sz="0" w:space="0" w:color="auto"/>
        <w:left w:val="none" w:sz="0" w:space="0" w:color="auto"/>
        <w:bottom w:val="none" w:sz="0" w:space="0" w:color="auto"/>
        <w:right w:val="none" w:sz="0" w:space="0" w:color="auto"/>
      </w:divBdr>
    </w:div>
    <w:div w:id="137722667">
      <w:bodyDiv w:val="1"/>
      <w:marLeft w:val="0"/>
      <w:marRight w:val="0"/>
      <w:marTop w:val="0"/>
      <w:marBottom w:val="0"/>
      <w:divBdr>
        <w:top w:val="none" w:sz="0" w:space="0" w:color="auto"/>
        <w:left w:val="none" w:sz="0" w:space="0" w:color="auto"/>
        <w:bottom w:val="none" w:sz="0" w:space="0" w:color="auto"/>
        <w:right w:val="none" w:sz="0" w:space="0" w:color="auto"/>
      </w:divBdr>
    </w:div>
    <w:div w:id="143009712">
      <w:bodyDiv w:val="1"/>
      <w:marLeft w:val="0"/>
      <w:marRight w:val="0"/>
      <w:marTop w:val="0"/>
      <w:marBottom w:val="0"/>
      <w:divBdr>
        <w:top w:val="none" w:sz="0" w:space="0" w:color="auto"/>
        <w:left w:val="none" w:sz="0" w:space="0" w:color="auto"/>
        <w:bottom w:val="none" w:sz="0" w:space="0" w:color="auto"/>
        <w:right w:val="none" w:sz="0" w:space="0" w:color="auto"/>
      </w:divBdr>
    </w:div>
    <w:div w:id="145706561">
      <w:bodyDiv w:val="1"/>
      <w:marLeft w:val="0"/>
      <w:marRight w:val="0"/>
      <w:marTop w:val="0"/>
      <w:marBottom w:val="0"/>
      <w:divBdr>
        <w:top w:val="none" w:sz="0" w:space="0" w:color="auto"/>
        <w:left w:val="none" w:sz="0" w:space="0" w:color="auto"/>
        <w:bottom w:val="none" w:sz="0" w:space="0" w:color="auto"/>
        <w:right w:val="none" w:sz="0" w:space="0" w:color="auto"/>
      </w:divBdr>
    </w:div>
    <w:div w:id="172303711">
      <w:bodyDiv w:val="1"/>
      <w:marLeft w:val="0"/>
      <w:marRight w:val="0"/>
      <w:marTop w:val="0"/>
      <w:marBottom w:val="0"/>
      <w:divBdr>
        <w:top w:val="none" w:sz="0" w:space="0" w:color="auto"/>
        <w:left w:val="none" w:sz="0" w:space="0" w:color="auto"/>
        <w:bottom w:val="none" w:sz="0" w:space="0" w:color="auto"/>
        <w:right w:val="none" w:sz="0" w:space="0" w:color="auto"/>
      </w:divBdr>
    </w:div>
    <w:div w:id="179898025">
      <w:bodyDiv w:val="1"/>
      <w:marLeft w:val="0"/>
      <w:marRight w:val="0"/>
      <w:marTop w:val="0"/>
      <w:marBottom w:val="0"/>
      <w:divBdr>
        <w:top w:val="none" w:sz="0" w:space="0" w:color="auto"/>
        <w:left w:val="none" w:sz="0" w:space="0" w:color="auto"/>
        <w:bottom w:val="none" w:sz="0" w:space="0" w:color="auto"/>
        <w:right w:val="none" w:sz="0" w:space="0" w:color="auto"/>
      </w:divBdr>
      <w:divsChild>
        <w:div w:id="6436314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21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32420">
      <w:bodyDiv w:val="1"/>
      <w:marLeft w:val="0"/>
      <w:marRight w:val="0"/>
      <w:marTop w:val="0"/>
      <w:marBottom w:val="0"/>
      <w:divBdr>
        <w:top w:val="none" w:sz="0" w:space="0" w:color="auto"/>
        <w:left w:val="none" w:sz="0" w:space="0" w:color="auto"/>
        <w:bottom w:val="none" w:sz="0" w:space="0" w:color="auto"/>
        <w:right w:val="none" w:sz="0" w:space="0" w:color="auto"/>
      </w:divBdr>
    </w:div>
    <w:div w:id="217934889">
      <w:bodyDiv w:val="1"/>
      <w:marLeft w:val="0"/>
      <w:marRight w:val="0"/>
      <w:marTop w:val="0"/>
      <w:marBottom w:val="0"/>
      <w:divBdr>
        <w:top w:val="none" w:sz="0" w:space="0" w:color="auto"/>
        <w:left w:val="none" w:sz="0" w:space="0" w:color="auto"/>
        <w:bottom w:val="none" w:sz="0" w:space="0" w:color="auto"/>
        <w:right w:val="none" w:sz="0" w:space="0" w:color="auto"/>
      </w:divBdr>
    </w:div>
    <w:div w:id="219249370">
      <w:bodyDiv w:val="1"/>
      <w:marLeft w:val="0"/>
      <w:marRight w:val="0"/>
      <w:marTop w:val="0"/>
      <w:marBottom w:val="0"/>
      <w:divBdr>
        <w:top w:val="none" w:sz="0" w:space="0" w:color="auto"/>
        <w:left w:val="none" w:sz="0" w:space="0" w:color="auto"/>
        <w:bottom w:val="none" w:sz="0" w:space="0" w:color="auto"/>
        <w:right w:val="none" w:sz="0" w:space="0" w:color="auto"/>
      </w:divBdr>
    </w:div>
    <w:div w:id="222789409">
      <w:bodyDiv w:val="1"/>
      <w:marLeft w:val="0"/>
      <w:marRight w:val="0"/>
      <w:marTop w:val="0"/>
      <w:marBottom w:val="0"/>
      <w:divBdr>
        <w:top w:val="none" w:sz="0" w:space="0" w:color="auto"/>
        <w:left w:val="none" w:sz="0" w:space="0" w:color="auto"/>
        <w:bottom w:val="none" w:sz="0" w:space="0" w:color="auto"/>
        <w:right w:val="none" w:sz="0" w:space="0" w:color="auto"/>
      </w:divBdr>
    </w:div>
    <w:div w:id="223949645">
      <w:bodyDiv w:val="1"/>
      <w:marLeft w:val="0"/>
      <w:marRight w:val="0"/>
      <w:marTop w:val="0"/>
      <w:marBottom w:val="0"/>
      <w:divBdr>
        <w:top w:val="none" w:sz="0" w:space="0" w:color="auto"/>
        <w:left w:val="none" w:sz="0" w:space="0" w:color="auto"/>
        <w:bottom w:val="none" w:sz="0" w:space="0" w:color="auto"/>
        <w:right w:val="none" w:sz="0" w:space="0" w:color="auto"/>
      </w:divBdr>
    </w:div>
    <w:div w:id="236289874">
      <w:bodyDiv w:val="1"/>
      <w:marLeft w:val="0"/>
      <w:marRight w:val="0"/>
      <w:marTop w:val="0"/>
      <w:marBottom w:val="0"/>
      <w:divBdr>
        <w:top w:val="none" w:sz="0" w:space="0" w:color="auto"/>
        <w:left w:val="none" w:sz="0" w:space="0" w:color="auto"/>
        <w:bottom w:val="none" w:sz="0" w:space="0" w:color="auto"/>
        <w:right w:val="none" w:sz="0" w:space="0" w:color="auto"/>
      </w:divBdr>
    </w:div>
    <w:div w:id="285746513">
      <w:bodyDiv w:val="1"/>
      <w:marLeft w:val="0"/>
      <w:marRight w:val="0"/>
      <w:marTop w:val="0"/>
      <w:marBottom w:val="0"/>
      <w:divBdr>
        <w:top w:val="none" w:sz="0" w:space="0" w:color="auto"/>
        <w:left w:val="none" w:sz="0" w:space="0" w:color="auto"/>
        <w:bottom w:val="none" w:sz="0" w:space="0" w:color="auto"/>
        <w:right w:val="none" w:sz="0" w:space="0" w:color="auto"/>
      </w:divBdr>
    </w:div>
    <w:div w:id="297223664">
      <w:bodyDiv w:val="1"/>
      <w:marLeft w:val="0"/>
      <w:marRight w:val="0"/>
      <w:marTop w:val="0"/>
      <w:marBottom w:val="0"/>
      <w:divBdr>
        <w:top w:val="none" w:sz="0" w:space="0" w:color="auto"/>
        <w:left w:val="none" w:sz="0" w:space="0" w:color="auto"/>
        <w:bottom w:val="none" w:sz="0" w:space="0" w:color="auto"/>
        <w:right w:val="none" w:sz="0" w:space="0" w:color="auto"/>
      </w:divBdr>
    </w:div>
    <w:div w:id="311643338">
      <w:bodyDiv w:val="1"/>
      <w:marLeft w:val="0"/>
      <w:marRight w:val="0"/>
      <w:marTop w:val="0"/>
      <w:marBottom w:val="0"/>
      <w:divBdr>
        <w:top w:val="none" w:sz="0" w:space="0" w:color="auto"/>
        <w:left w:val="none" w:sz="0" w:space="0" w:color="auto"/>
        <w:bottom w:val="none" w:sz="0" w:space="0" w:color="auto"/>
        <w:right w:val="none" w:sz="0" w:space="0" w:color="auto"/>
      </w:divBdr>
    </w:div>
    <w:div w:id="342439398">
      <w:bodyDiv w:val="1"/>
      <w:marLeft w:val="0"/>
      <w:marRight w:val="0"/>
      <w:marTop w:val="0"/>
      <w:marBottom w:val="0"/>
      <w:divBdr>
        <w:top w:val="none" w:sz="0" w:space="0" w:color="auto"/>
        <w:left w:val="none" w:sz="0" w:space="0" w:color="auto"/>
        <w:bottom w:val="none" w:sz="0" w:space="0" w:color="auto"/>
        <w:right w:val="none" w:sz="0" w:space="0" w:color="auto"/>
      </w:divBdr>
    </w:div>
    <w:div w:id="346323262">
      <w:bodyDiv w:val="1"/>
      <w:marLeft w:val="0"/>
      <w:marRight w:val="0"/>
      <w:marTop w:val="0"/>
      <w:marBottom w:val="0"/>
      <w:divBdr>
        <w:top w:val="none" w:sz="0" w:space="0" w:color="auto"/>
        <w:left w:val="none" w:sz="0" w:space="0" w:color="auto"/>
        <w:bottom w:val="none" w:sz="0" w:space="0" w:color="auto"/>
        <w:right w:val="none" w:sz="0" w:space="0" w:color="auto"/>
      </w:divBdr>
    </w:div>
    <w:div w:id="359207298">
      <w:bodyDiv w:val="1"/>
      <w:marLeft w:val="0"/>
      <w:marRight w:val="0"/>
      <w:marTop w:val="0"/>
      <w:marBottom w:val="0"/>
      <w:divBdr>
        <w:top w:val="none" w:sz="0" w:space="0" w:color="auto"/>
        <w:left w:val="none" w:sz="0" w:space="0" w:color="auto"/>
        <w:bottom w:val="none" w:sz="0" w:space="0" w:color="auto"/>
        <w:right w:val="none" w:sz="0" w:space="0" w:color="auto"/>
      </w:divBdr>
    </w:div>
    <w:div w:id="393281700">
      <w:bodyDiv w:val="1"/>
      <w:marLeft w:val="0"/>
      <w:marRight w:val="0"/>
      <w:marTop w:val="0"/>
      <w:marBottom w:val="0"/>
      <w:divBdr>
        <w:top w:val="none" w:sz="0" w:space="0" w:color="auto"/>
        <w:left w:val="none" w:sz="0" w:space="0" w:color="auto"/>
        <w:bottom w:val="none" w:sz="0" w:space="0" w:color="auto"/>
        <w:right w:val="none" w:sz="0" w:space="0" w:color="auto"/>
      </w:divBdr>
    </w:div>
    <w:div w:id="393892885">
      <w:bodyDiv w:val="1"/>
      <w:marLeft w:val="0"/>
      <w:marRight w:val="0"/>
      <w:marTop w:val="0"/>
      <w:marBottom w:val="0"/>
      <w:divBdr>
        <w:top w:val="none" w:sz="0" w:space="0" w:color="auto"/>
        <w:left w:val="none" w:sz="0" w:space="0" w:color="auto"/>
        <w:bottom w:val="none" w:sz="0" w:space="0" w:color="auto"/>
        <w:right w:val="none" w:sz="0" w:space="0" w:color="auto"/>
      </w:divBdr>
    </w:div>
    <w:div w:id="401217090">
      <w:bodyDiv w:val="1"/>
      <w:marLeft w:val="0"/>
      <w:marRight w:val="0"/>
      <w:marTop w:val="0"/>
      <w:marBottom w:val="0"/>
      <w:divBdr>
        <w:top w:val="none" w:sz="0" w:space="0" w:color="auto"/>
        <w:left w:val="none" w:sz="0" w:space="0" w:color="auto"/>
        <w:bottom w:val="none" w:sz="0" w:space="0" w:color="auto"/>
        <w:right w:val="none" w:sz="0" w:space="0" w:color="auto"/>
      </w:divBdr>
    </w:div>
    <w:div w:id="403383677">
      <w:bodyDiv w:val="1"/>
      <w:marLeft w:val="0"/>
      <w:marRight w:val="0"/>
      <w:marTop w:val="0"/>
      <w:marBottom w:val="0"/>
      <w:divBdr>
        <w:top w:val="none" w:sz="0" w:space="0" w:color="auto"/>
        <w:left w:val="none" w:sz="0" w:space="0" w:color="auto"/>
        <w:bottom w:val="none" w:sz="0" w:space="0" w:color="auto"/>
        <w:right w:val="none" w:sz="0" w:space="0" w:color="auto"/>
      </w:divBdr>
    </w:div>
    <w:div w:id="408576017">
      <w:bodyDiv w:val="1"/>
      <w:marLeft w:val="0"/>
      <w:marRight w:val="0"/>
      <w:marTop w:val="0"/>
      <w:marBottom w:val="0"/>
      <w:divBdr>
        <w:top w:val="none" w:sz="0" w:space="0" w:color="auto"/>
        <w:left w:val="none" w:sz="0" w:space="0" w:color="auto"/>
        <w:bottom w:val="none" w:sz="0" w:space="0" w:color="auto"/>
        <w:right w:val="none" w:sz="0" w:space="0" w:color="auto"/>
      </w:divBdr>
    </w:div>
    <w:div w:id="414598154">
      <w:bodyDiv w:val="1"/>
      <w:marLeft w:val="0"/>
      <w:marRight w:val="0"/>
      <w:marTop w:val="0"/>
      <w:marBottom w:val="0"/>
      <w:divBdr>
        <w:top w:val="none" w:sz="0" w:space="0" w:color="auto"/>
        <w:left w:val="none" w:sz="0" w:space="0" w:color="auto"/>
        <w:bottom w:val="none" w:sz="0" w:space="0" w:color="auto"/>
        <w:right w:val="none" w:sz="0" w:space="0" w:color="auto"/>
      </w:divBdr>
    </w:div>
    <w:div w:id="428892524">
      <w:bodyDiv w:val="1"/>
      <w:marLeft w:val="0"/>
      <w:marRight w:val="0"/>
      <w:marTop w:val="0"/>
      <w:marBottom w:val="0"/>
      <w:divBdr>
        <w:top w:val="none" w:sz="0" w:space="0" w:color="auto"/>
        <w:left w:val="none" w:sz="0" w:space="0" w:color="auto"/>
        <w:bottom w:val="none" w:sz="0" w:space="0" w:color="auto"/>
        <w:right w:val="none" w:sz="0" w:space="0" w:color="auto"/>
      </w:divBdr>
    </w:div>
    <w:div w:id="429468685">
      <w:bodyDiv w:val="1"/>
      <w:marLeft w:val="0"/>
      <w:marRight w:val="0"/>
      <w:marTop w:val="0"/>
      <w:marBottom w:val="0"/>
      <w:divBdr>
        <w:top w:val="none" w:sz="0" w:space="0" w:color="auto"/>
        <w:left w:val="none" w:sz="0" w:space="0" w:color="auto"/>
        <w:bottom w:val="none" w:sz="0" w:space="0" w:color="auto"/>
        <w:right w:val="none" w:sz="0" w:space="0" w:color="auto"/>
      </w:divBdr>
    </w:div>
    <w:div w:id="451827974">
      <w:bodyDiv w:val="1"/>
      <w:marLeft w:val="0"/>
      <w:marRight w:val="0"/>
      <w:marTop w:val="0"/>
      <w:marBottom w:val="0"/>
      <w:divBdr>
        <w:top w:val="none" w:sz="0" w:space="0" w:color="auto"/>
        <w:left w:val="none" w:sz="0" w:space="0" w:color="auto"/>
        <w:bottom w:val="none" w:sz="0" w:space="0" w:color="auto"/>
        <w:right w:val="none" w:sz="0" w:space="0" w:color="auto"/>
      </w:divBdr>
    </w:div>
    <w:div w:id="457600941">
      <w:bodyDiv w:val="1"/>
      <w:marLeft w:val="0"/>
      <w:marRight w:val="0"/>
      <w:marTop w:val="0"/>
      <w:marBottom w:val="0"/>
      <w:divBdr>
        <w:top w:val="none" w:sz="0" w:space="0" w:color="auto"/>
        <w:left w:val="none" w:sz="0" w:space="0" w:color="auto"/>
        <w:bottom w:val="none" w:sz="0" w:space="0" w:color="auto"/>
        <w:right w:val="none" w:sz="0" w:space="0" w:color="auto"/>
      </w:divBdr>
    </w:div>
    <w:div w:id="473916046">
      <w:bodyDiv w:val="1"/>
      <w:marLeft w:val="0"/>
      <w:marRight w:val="0"/>
      <w:marTop w:val="0"/>
      <w:marBottom w:val="0"/>
      <w:divBdr>
        <w:top w:val="none" w:sz="0" w:space="0" w:color="auto"/>
        <w:left w:val="none" w:sz="0" w:space="0" w:color="auto"/>
        <w:bottom w:val="none" w:sz="0" w:space="0" w:color="auto"/>
        <w:right w:val="none" w:sz="0" w:space="0" w:color="auto"/>
      </w:divBdr>
    </w:div>
    <w:div w:id="490488987">
      <w:bodyDiv w:val="1"/>
      <w:marLeft w:val="0"/>
      <w:marRight w:val="0"/>
      <w:marTop w:val="0"/>
      <w:marBottom w:val="0"/>
      <w:divBdr>
        <w:top w:val="none" w:sz="0" w:space="0" w:color="auto"/>
        <w:left w:val="none" w:sz="0" w:space="0" w:color="auto"/>
        <w:bottom w:val="none" w:sz="0" w:space="0" w:color="auto"/>
        <w:right w:val="none" w:sz="0" w:space="0" w:color="auto"/>
      </w:divBdr>
    </w:div>
    <w:div w:id="497615105">
      <w:bodyDiv w:val="1"/>
      <w:marLeft w:val="0"/>
      <w:marRight w:val="0"/>
      <w:marTop w:val="0"/>
      <w:marBottom w:val="0"/>
      <w:divBdr>
        <w:top w:val="none" w:sz="0" w:space="0" w:color="auto"/>
        <w:left w:val="none" w:sz="0" w:space="0" w:color="auto"/>
        <w:bottom w:val="none" w:sz="0" w:space="0" w:color="auto"/>
        <w:right w:val="none" w:sz="0" w:space="0" w:color="auto"/>
      </w:divBdr>
    </w:div>
    <w:div w:id="551815721">
      <w:bodyDiv w:val="1"/>
      <w:marLeft w:val="0"/>
      <w:marRight w:val="0"/>
      <w:marTop w:val="0"/>
      <w:marBottom w:val="0"/>
      <w:divBdr>
        <w:top w:val="none" w:sz="0" w:space="0" w:color="auto"/>
        <w:left w:val="none" w:sz="0" w:space="0" w:color="auto"/>
        <w:bottom w:val="none" w:sz="0" w:space="0" w:color="auto"/>
        <w:right w:val="none" w:sz="0" w:space="0" w:color="auto"/>
      </w:divBdr>
    </w:div>
    <w:div w:id="561185395">
      <w:bodyDiv w:val="1"/>
      <w:marLeft w:val="0"/>
      <w:marRight w:val="0"/>
      <w:marTop w:val="0"/>
      <w:marBottom w:val="0"/>
      <w:divBdr>
        <w:top w:val="none" w:sz="0" w:space="0" w:color="auto"/>
        <w:left w:val="none" w:sz="0" w:space="0" w:color="auto"/>
        <w:bottom w:val="none" w:sz="0" w:space="0" w:color="auto"/>
        <w:right w:val="none" w:sz="0" w:space="0" w:color="auto"/>
      </w:divBdr>
    </w:div>
    <w:div w:id="565072117">
      <w:bodyDiv w:val="1"/>
      <w:marLeft w:val="0"/>
      <w:marRight w:val="0"/>
      <w:marTop w:val="0"/>
      <w:marBottom w:val="0"/>
      <w:divBdr>
        <w:top w:val="none" w:sz="0" w:space="0" w:color="auto"/>
        <w:left w:val="none" w:sz="0" w:space="0" w:color="auto"/>
        <w:bottom w:val="none" w:sz="0" w:space="0" w:color="auto"/>
        <w:right w:val="none" w:sz="0" w:space="0" w:color="auto"/>
      </w:divBdr>
    </w:div>
    <w:div w:id="565606287">
      <w:bodyDiv w:val="1"/>
      <w:marLeft w:val="0"/>
      <w:marRight w:val="0"/>
      <w:marTop w:val="0"/>
      <w:marBottom w:val="0"/>
      <w:divBdr>
        <w:top w:val="none" w:sz="0" w:space="0" w:color="auto"/>
        <w:left w:val="none" w:sz="0" w:space="0" w:color="auto"/>
        <w:bottom w:val="none" w:sz="0" w:space="0" w:color="auto"/>
        <w:right w:val="none" w:sz="0" w:space="0" w:color="auto"/>
      </w:divBdr>
    </w:div>
    <w:div w:id="598178666">
      <w:bodyDiv w:val="1"/>
      <w:marLeft w:val="0"/>
      <w:marRight w:val="0"/>
      <w:marTop w:val="0"/>
      <w:marBottom w:val="0"/>
      <w:divBdr>
        <w:top w:val="none" w:sz="0" w:space="0" w:color="auto"/>
        <w:left w:val="none" w:sz="0" w:space="0" w:color="auto"/>
        <w:bottom w:val="none" w:sz="0" w:space="0" w:color="auto"/>
        <w:right w:val="none" w:sz="0" w:space="0" w:color="auto"/>
      </w:divBdr>
    </w:div>
    <w:div w:id="604384659">
      <w:bodyDiv w:val="1"/>
      <w:marLeft w:val="0"/>
      <w:marRight w:val="0"/>
      <w:marTop w:val="0"/>
      <w:marBottom w:val="0"/>
      <w:divBdr>
        <w:top w:val="none" w:sz="0" w:space="0" w:color="auto"/>
        <w:left w:val="none" w:sz="0" w:space="0" w:color="auto"/>
        <w:bottom w:val="none" w:sz="0" w:space="0" w:color="auto"/>
        <w:right w:val="none" w:sz="0" w:space="0" w:color="auto"/>
      </w:divBdr>
    </w:div>
    <w:div w:id="632254822">
      <w:bodyDiv w:val="1"/>
      <w:marLeft w:val="0"/>
      <w:marRight w:val="0"/>
      <w:marTop w:val="0"/>
      <w:marBottom w:val="0"/>
      <w:divBdr>
        <w:top w:val="none" w:sz="0" w:space="0" w:color="auto"/>
        <w:left w:val="none" w:sz="0" w:space="0" w:color="auto"/>
        <w:bottom w:val="none" w:sz="0" w:space="0" w:color="auto"/>
        <w:right w:val="none" w:sz="0" w:space="0" w:color="auto"/>
      </w:divBdr>
    </w:div>
    <w:div w:id="638607815">
      <w:bodyDiv w:val="1"/>
      <w:marLeft w:val="0"/>
      <w:marRight w:val="0"/>
      <w:marTop w:val="0"/>
      <w:marBottom w:val="0"/>
      <w:divBdr>
        <w:top w:val="none" w:sz="0" w:space="0" w:color="auto"/>
        <w:left w:val="none" w:sz="0" w:space="0" w:color="auto"/>
        <w:bottom w:val="none" w:sz="0" w:space="0" w:color="auto"/>
        <w:right w:val="none" w:sz="0" w:space="0" w:color="auto"/>
      </w:divBdr>
    </w:div>
    <w:div w:id="648099672">
      <w:bodyDiv w:val="1"/>
      <w:marLeft w:val="0"/>
      <w:marRight w:val="0"/>
      <w:marTop w:val="0"/>
      <w:marBottom w:val="0"/>
      <w:divBdr>
        <w:top w:val="none" w:sz="0" w:space="0" w:color="auto"/>
        <w:left w:val="none" w:sz="0" w:space="0" w:color="auto"/>
        <w:bottom w:val="none" w:sz="0" w:space="0" w:color="auto"/>
        <w:right w:val="none" w:sz="0" w:space="0" w:color="auto"/>
      </w:divBdr>
    </w:div>
    <w:div w:id="712735970">
      <w:bodyDiv w:val="1"/>
      <w:marLeft w:val="0"/>
      <w:marRight w:val="0"/>
      <w:marTop w:val="0"/>
      <w:marBottom w:val="0"/>
      <w:divBdr>
        <w:top w:val="none" w:sz="0" w:space="0" w:color="auto"/>
        <w:left w:val="none" w:sz="0" w:space="0" w:color="auto"/>
        <w:bottom w:val="none" w:sz="0" w:space="0" w:color="auto"/>
        <w:right w:val="none" w:sz="0" w:space="0" w:color="auto"/>
      </w:divBdr>
    </w:div>
    <w:div w:id="728111345">
      <w:bodyDiv w:val="1"/>
      <w:marLeft w:val="0"/>
      <w:marRight w:val="0"/>
      <w:marTop w:val="0"/>
      <w:marBottom w:val="0"/>
      <w:divBdr>
        <w:top w:val="none" w:sz="0" w:space="0" w:color="auto"/>
        <w:left w:val="none" w:sz="0" w:space="0" w:color="auto"/>
        <w:bottom w:val="none" w:sz="0" w:space="0" w:color="auto"/>
        <w:right w:val="none" w:sz="0" w:space="0" w:color="auto"/>
      </w:divBdr>
    </w:div>
    <w:div w:id="738332017">
      <w:bodyDiv w:val="1"/>
      <w:marLeft w:val="0"/>
      <w:marRight w:val="0"/>
      <w:marTop w:val="0"/>
      <w:marBottom w:val="0"/>
      <w:divBdr>
        <w:top w:val="none" w:sz="0" w:space="0" w:color="auto"/>
        <w:left w:val="none" w:sz="0" w:space="0" w:color="auto"/>
        <w:bottom w:val="none" w:sz="0" w:space="0" w:color="auto"/>
        <w:right w:val="none" w:sz="0" w:space="0" w:color="auto"/>
      </w:divBdr>
    </w:div>
    <w:div w:id="746196298">
      <w:bodyDiv w:val="1"/>
      <w:marLeft w:val="0"/>
      <w:marRight w:val="0"/>
      <w:marTop w:val="0"/>
      <w:marBottom w:val="0"/>
      <w:divBdr>
        <w:top w:val="none" w:sz="0" w:space="0" w:color="auto"/>
        <w:left w:val="none" w:sz="0" w:space="0" w:color="auto"/>
        <w:bottom w:val="none" w:sz="0" w:space="0" w:color="auto"/>
        <w:right w:val="none" w:sz="0" w:space="0" w:color="auto"/>
      </w:divBdr>
    </w:div>
    <w:div w:id="769664515">
      <w:bodyDiv w:val="1"/>
      <w:marLeft w:val="0"/>
      <w:marRight w:val="0"/>
      <w:marTop w:val="0"/>
      <w:marBottom w:val="0"/>
      <w:divBdr>
        <w:top w:val="none" w:sz="0" w:space="0" w:color="auto"/>
        <w:left w:val="none" w:sz="0" w:space="0" w:color="auto"/>
        <w:bottom w:val="none" w:sz="0" w:space="0" w:color="auto"/>
        <w:right w:val="none" w:sz="0" w:space="0" w:color="auto"/>
      </w:divBdr>
    </w:div>
    <w:div w:id="796530602">
      <w:bodyDiv w:val="1"/>
      <w:marLeft w:val="0"/>
      <w:marRight w:val="0"/>
      <w:marTop w:val="0"/>
      <w:marBottom w:val="0"/>
      <w:divBdr>
        <w:top w:val="none" w:sz="0" w:space="0" w:color="auto"/>
        <w:left w:val="none" w:sz="0" w:space="0" w:color="auto"/>
        <w:bottom w:val="none" w:sz="0" w:space="0" w:color="auto"/>
        <w:right w:val="none" w:sz="0" w:space="0" w:color="auto"/>
      </w:divBdr>
    </w:div>
    <w:div w:id="806051130">
      <w:bodyDiv w:val="1"/>
      <w:marLeft w:val="0"/>
      <w:marRight w:val="0"/>
      <w:marTop w:val="0"/>
      <w:marBottom w:val="0"/>
      <w:divBdr>
        <w:top w:val="none" w:sz="0" w:space="0" w:color="auto"/>
        <w:left w:val="none" w:sz="0" w:space="0" w:color="auto"/>
        <w:bottom w:val="none" w:sz="0" w:space="0" w:color="auto"/>
        <w:right w:val="none" w:sz="0" w:space="0" w:color="auto"/>
      </w:divBdr>
    </w:div>
    <w:div w:id="807747559">
      <w:bodyDiv w:val="1"/>
      <w:marLeft w:val="0"/>
      <w:marRight w:val="0"/>
      <w:marTop w:val="0"/>
      <w:marBottom w:val="0"/>
      <w:divBdr>
        <w:top w:val="none" w:sz="0" w:space="0" w:color="auto"/>
        <w:left w:val="none" w:sz="0" w:space="0" w:color="auto"/>
        <w:bottom w:val="none" w:sz="0" w:space="0" w:color="auto"/>
        <w:right w:val="none" w:sz="0" w:space="0" w:color="auto"/>
      </w:divBdr>
    </w:div>
    <w:div w:id="841896673">
      <w:bodyDiv w:val="1"/>
      <w:marLeft w:val="0"/>
      <w:marRight w:val="0"/>
      <w:marTop w:val="0"/>
      <w:marBottom w:val="0"/>
      <w:divBdr>
        <w:top w:val="none" w:sz="0" w:space="0" w:color="auto"/>
        <w:left w:val="none" w:sz="0" w:space="0" w:color="auto"/>
        <w:bottom w:val="none" w:sz="0" w:space="0" w:color="auto"/>
        <w:right w:val="none" w:sz="0" w:space="0" w:color="auto"/>
      </w:divBdr>
    </w:div>
    <w:div w:id="880481016">
      <w:bodyDiv w:val="1"/>
      <w:marLeft w:val="0"/>
      <w:marRight w:val="0"/>
      <w:marTop w:val="0"/>
      <w:marBottom w:val="0"/>
      <w:divBdr>
        <w:top w:val="none" w:sz="0" w:space="0" w:color="auto"/>
        <w:left w:val="none" w:sz="0" w:space="0" w:color="auto"/>
        <w:bottom w:val="none" w:sz="0" w:space="0" w:color="auto"/>
        <w:right w:val="none" w:sz="0" w:space="0" w:color="auto"/>
      </w:divBdr>
    </w:div>
    <w:div w:id="919565453">
      <w:bodyDiv w:val="1"/>
      <w:marLeft w:val="0"/>
      <w:marRight w:val="0"/>
      <w:marTop w:val="0"/>
      <w:marBottom w:val="0"/>
      <w:divBdr>
        <w:top w:val="none" w:sz="0" w:space="0" w:color="auto"/>
        <w:left w:val="none" w:sz="0" w:space="0" w:color="auto"/>
        <w:bottom w:val="none" w:sz="0" w:space="0" w:color="auto"/>
        <w:right w:val="none" w:sz="0" w:space="0" w:color="auto"/>
      </w:divBdr>
    </w:div>
    <w:div w:id="921446421">
      <w:bodyDiv w:val="1"/>
      <w:marLeft w:val="0"/>
      <w:marRight w:val="0"/>
      <w:marTop w:val="0"/>
      <w:marBottom w:val="0"/>
      <w:divBdr>
        <w:top w:val="none" w:sz="0" w:space="0" w:color="auto"/>
        <w:left w:val="none" w:sz="0" w:space="0" w:color="auto"/>
        <w:bottom w:val="none" w:sz="0" w:space="0" w:color="auto"/>
        <w:right w:val="none" w:sz="0" w:space="0" w:color="auto"/>
      </w:divBdr>
    </w:div>
    <w:div w:id="934362108">
      <w:bodyDiv w:val="1"/>
      <w:marLeft w:val="0"/>
      <w:marRight w:val="0"/>
      <w:marTop w:val="0"/>
      <w:marBottom w:val="0"/>
      <w:divBdr>
        <w:top w:val="none" w:sz="0" w:space="0" w:color="auto"/>
        <w:left w:val="none" w:sz="0" w:space="0" w:color="auto"/>
        <w:bottom w:val="none" w:sz="0" w:space="0" w:color="auto"/>
        <w:right w:val="none" w:sz="0" w:space="0" w:color="auto"/>
      </w:divBdr>
    </w:div>
    <w:div w:id="967246257">
      <w:bodyDiv w:val="1"/>
      <w:marLeft w:val="0"/>
      <w:marRight w:val="0"/>
      <w:marTop w:val="0"/>
      <w:marBottom w:val="0"/>
      <w:divBdr>
        <w:top w:val="none" w:sz="0" w:space="0" w:color="auto"/>
        <w:left w:val="none" w:sz="0" w:space="0" w:color="auto"/>
        <w:bottom w:val="none" w:sz="0" w:space="0" w:color="auto"/>
        <w:right w:val="none" w:sz="0" w:space="0" w:color="auto"/>
      </w:divBdr>
    </w:div>
    <w:div w:id="984817582">
      <w:bodyDiv w:val="1"/>
      <w:marLeft w:val="0"/>
      <w:marRight w:val="0"/>
      <w:marTop w:val="0"/>
      <w:marBottom w:val="0"/>
      <w:divBdr>
        <w:top w:val="none" w:sz="0" w:space="0" w:color="auto"/>
        <w:left w:val="none" w:sz="0" w:space="0" w:color="auto"/>
        <w:bottom w:val="none" w:sz="0" w:space="0" w:color="auto"/>
        <w:right w:val="none" w:sz="0" w:space="0" w:color="auto"/>
      </w:divBdr>
    </w:div>
    <w:div w:id="988903346">
      <w:bodyDiv w:val="1"/>
      <w:marLeft w:val="0"/>
      <w:marRight w:val="0"/>
      <w:marTop w:val="0"/>
      <w:marBottom w:val="0"/>
      <w:divBdr>
        <w:top w:val="none" w:sz="0" w:space="0" w:color="auto"/>
        <w:left w:val="none" w:sz="0" w:space="0" w:color="auto"/>
        <w:bottom w:val="none" w:sz="0" w:space="0" w:color="auto"/>
        <w:right w:val="none" w:sz="0" w:space="0" w:color="auto"/>
      </w:divBdr>
    </w:div>
    <w:div w:id="990136470">
      <w:bodyDiv w:val="1"/>
      <w:marLeft w:val="0"/>
      <w:marRight w:val="0"/>
      <w:marTop w:val="0"/>
      <w:marBottom w:val="0"/>
      <w:divBdr>
        <w:top w:val="none" w:sz="0" w:space="0" w:color="auto"/>
        <w:left w:val="none" w:sz="0" w:space="0" w:color="auto"/>
        <w:bottom w:val="none" w:sz="0" w:space="0" w:color="auto"/>
        <w:right w:val="none" w:sz="0" w:space="0" w:color="auto"/>
      </w:divBdr>
    </w:div>
    <w:div w:id="1000936847">
      <w:bodyDiv w:val="1"/>
      <w:marLeft w:val="0"/>
      <w:marRight w:val="0"/>
      <w:marTop w:val="0"/>
      <w:marBottom w:val="0"/>
      <w:divBdr>
        <w:top w:val="none" w:sz="0" w:space="0" w:color="auto"/>
        <w:left w:val="none" w:sz="0" w:space="0" w:color="auto"/>
        <w:bottom w:val="none" w:sz="0" w:space="0" w:color="auto"/>
        <w:right w:val="none" w:sz="0" w:space="0" w:color="auto"/>
      </w:divBdr>
    </w:div>
    <w:div w:id="1050230765">
      <w:bodyDiv w:val="1"/>
      <w:marLeft w:val="0"/>
      <w:marRight w:val="0"/>
      <w:marTop w:val="0"/>
      <w:marBottom w:val="0"/>
      <w:divBdr>
        <w:top w:val="none" w:sz="0" w:space="0" w:color="auto"/>
        <w:left w:val="none" w:sz="0" w:space="0" w:color="auto"/>
        <w:bottom w:val="none" w:sz="0" w:space="0" w:color="auto"/>
        <w:right w:val="none" w:sz="0" w:space="0" w:color="auto"/>
      </w:divBdr>
    </w:div>
    <w:div w:id="1057167684">
      <w:bodyDiv w:val="1"/>
      <w:marLeft w:val="0"/>
      <w:marRight w:val="0"/>
      <w:marTop w:val="0"/>
      <w:marBottom w:val="0"/>
      <w:divBdr>
        <w:top w:val="none" w:sz="0" w:space="0" w:color="auto"/>
        <w:left w:val="none" w:sz="0" w:space="0" w:color="auto"/>
        <w:bottom w:val="none" w:sz="0" w:space="0" w:color="auto"/>
        <w:right w:val="none" w:sz="0" w:space="0" w:color="auto"/>
      </w:divBdr>
    </w:div>
    <w:div w:id="1069157979">
      <w:bodyDiv w:val="1"/>
      <w:marLeft w:val="0"/>
      <w:marRight w:val="0"/>
      <w:marTop w:val="0"/>
      <w:marBottom w:val="0"/>
      <w:divBdr>
        <w:top w:val="none" w:sz="0" w:space="0" w:color="auto"/>
        <w:left w:val="none" w:sz="0" w:space="0" w:color="auto"/>
        <w:bottom w:val="none" w:sz="0" w:space="0" w:color="auto"/>
        <w:right w:val="none" w:sz="0" w:space="0" w:color="auto"/>
      </w:divBdr>
    </w:div>
    <w:div w:id="1089422805">
      <w:bodyDiv w:val="1"/>
      <w:marLeft w:val="0"/>
      <w:marRight w:val="0"/>
      <w:marTop w:val="0"/>
      <w:marBottom w:val="0"/>
      <w:divBdr>
        <w:top w:val="none" w:sz="0" w:space="0" w:color="auto"/>
        <w:left w:val="none" w:sz="0" w:space="0" w:color="auto"/>
        <w:bottom w:val="none" w:sz="0" w:space="0" w:color="auto"/>
        <w:right w:val="none" w:sz="0" w:space="0" w:color="auto"/>
      </w:divBdr>
    </w:div>
    <w:div w:id="1099641205">
      <w:bodyDiv w:val="1"/>
      <w:marLeft w:val="0"/>
      <w:marRight w:val="0"/>
      <w:marTop w:val="0"/>
      <w:marBottom w:val="0"/>
      <w:divBdr>
        <w:top w:val="none" w:sz="0" w:space="0" w:color="auto"/>
        <w:left w:val="none" w:sz="0" w:space="0" w:color="auto"/>
        <w:bottom w:val="none" w:sz="0" w:space="0" w:color="auto"/>
        <w:right w:val="none" w:sz="0" w:space="0" w:color="auto"/>
      </w:divBdr>
    </w:div>
    <w:div w:id="1100490265">
      <w:bodyDiv w:val="1"/>
      <w:marLeft w:val="0"/>
      <w:marRight w:val="0"/>
      <w:marTop w:val="0"/>
      <w:marBottom w:val="0"/>
      <w:divBdr>
        <w:top w:val="none" w:sz="0" w:space="0" w:color="auto"/>
        <w:left w:val="none" w:sz="0" w:space="0" w:color="auto"/>
        <w:bottom w:val="none" w:sz="0" w:space="0" w:color="auto"/>
        <w:right w:val="none" w:sz="0" w:space="0" w:color="auto"/>
      </w:divBdr>
    </w:div>
    <w:div w:id="1145003386">
      <w:bodyDiv w:val="1"/>
      <w:marLeft w:val="0"/>
      <w:marRight w:val="0"/>
      <w:marTop w:val="0"/>
      <w:marBottom w:val="0"/>
      <w:divBdr>
        <w:top w:val="none" w:sz="0" w:space="0" w:color="auto"/>
        <w:left w:val="none" w:sz="0" w:space="0" w:color="auto"/>
        <w:bottom w:val="none" w:sz="0" w:space="0" w:color="auto"/>
        <w:right w:val="none" w:sz="0" w:space="0" w:color="auto"/>
      </w:divBdr>
    </w:div>
    <w:div w:id="1156648635">
      <w:bodyDiv w:val="1"/>
      <w:marLeft w:val="0"/>
      <w:marRight w:val="0"/>
      <w:marTop w:val="0"/>
      <w:marBottom w:val="0"/>
      <w:divBdr>
        <w:top w:val="none" w:sz="0" w:space="0" w:color="auto"/>
        <w:left w:val="none" w:sz="0" w:space="0" w:color="auto"/>
        <w:bottom w:val="none" w:sz="0" w:space="0" w:color="auto"/>
        <w:right w:val="none" w:sz="0" w:space="0" w:color="auto"/>
      </w:divBdr>
    </w:div>
    <w:div w:id="1184245646">
      <w:bodyDiv w:val="1"/>
      <w:marLeft w:val="0"/>
      <w:marRight w:val="0"/>
      <w:marTop w:val="0"/>
      <w:marBottom w:val="0"/>
      <w:divBdr>
        <w:top w:val="none" w:sz="0" w:space="0" w:color="auto"/>
        <w:left w:val="none" w:sz="0" w:space="0" w:color="auto"/>
        <w:bottom w:val="none" w:sz="0" w:space="0" w:color="auto"/>
        <w:right w:val="none" w:sz="0" w:space="0" w:color="auto"/>
      </w:divBdr>
    </w:div>
    <w:div w:id="1197618461">
      <w:bodyDiv w:val="1"/>
      <w:marLeft w:val="0"/>
      <w:marRight w:val="0"/>
      <w:marTop w:val="0"/>
      <w:marBottom w:val="0"/>
      <w:divBdr>
        <w:top w:val="none" w:sz="0" w:space="0" w:color="auto"/>
        <w:left w:val="none" w:sz="0" w:space="0" w:color="auto"/>
        <w:bottom w:val="none" w:sz="0" w:space="0" w:color="auto"/>
        <w:right w:val="none" w:sz="0" w:space="0" w:color="auto"/>
      </w:divBdr>
    </w:div>
    <w:div w:id="1209033232">
      <w:bodyDiv w:val="1"/>
      <w:marLeft w:val="0"/>
      <w:marRight w:val="0"/>
      <w:marTop w:val="0"/>
      <w:marBottom w:val="0"/>
      <w:divBdr>
        <w:top w:val="none" w:sz="0" w:space="0" w:color="auto"/>
        <w:left w:val="none" w:sz="0" w:space="0" w:color="auto"/>
        <w:bottom w:val="none" w:sz="0" w:space="0" w:color="auto"/>
        <w:right w:val="none" w:sz="0" w:space="0" w:color="auto"/>
      </w:divBdr>
    </w:div>
    <w:div w:id="1215505207">
      <w:bodyDiv w:val="1"/>
      <w:marLeft w:val="0"/>
      <w:marRight w:val="0"/>
      <w:marTop w:val="0"/>
      <w:marBottom w:val="0"/>
      <w:divBdr>
        <w:top w:val="none" w:sz="0" w:space="0" w:color="auto"/>
        <w:left w:val="none" w:sz="0" w:space="0" w:color="auto"/>
        <w:bottom w:val="none" w:sz="0" w:space="0" w:color="auto"/>
        <w:right w:val="none" w:sz="0" w:space="0" w:color="auto"/>
      </w:divBdr>
    </w:div>
    <w:div w:id="1224878278">
      <w:bodyDiv w:val="1"/>
      <w:marLeft w:val="0"/>
      <w:marRight w:val="0"/>
      <w:marTop w:val="0"/>
      <w:marBottom w:val="0"/>
      <w:divBdr>
        <w:top w:val="none" w:sz="0" w:space="0" w:color="auto"/>
        <w:left w:val="none" w:sz="0" w:space="0" w:color="auto"/>
        <w:bottom w:val="none" w:sz="0" w:space="0" w:color="auto"/>
        <w:right w:val="none" w:sz="0" w:space="0" w:color="auto"/>
      </w:divBdr>
    </w:div>
    <w:div w:id="1242252530">
      <w:bodyDiv w:val="1"/>
      <w:marLeft w:val="0"/>
      <w:marRight w:val="0"/>
      <w:marTop w:val="0"/>
      <w:marBottom w:val="0"/>
      <w:divBdr>
        <w:top w:val="none" w:sz="0" w:space="0" w:color="auto"/>
        <w:left w:val="none" w:sz="0" w:space="0" w:color="auto"/>
        <w:bottom w:val="none" w:sz="0" w:space="0" w:color="auto"/>
        <w:right w:val="none" w:sz="0" w:space="0" w:color="auto"/>
      </w:divBdr>
    </w:div>
    <w:div w:id="1251889331">
      <w:bodyDiv w:val="1"/>
      <w:marLeft w:val="0"/>
      <w:marRight w:val="0"/>
      <w:marTop w:val="0"/>
      <w:marBottom w:val="0"/>
      <w:divBdr>
        <w:top w:val="none" w:sz="0" w:space="0" w:color="auto"/>
        <w:left w:val="none" w:sz="0" w:space="0" w:color="auto"/>
        <w:bottom w:val="none" w:sz="0" w:space="0" w:color="auto"/>
        <w:right w:val="none" w:sz="0" w:space="0" w:color="auto"/>
      </w:divBdr>
    </w:div>
    <w:div w:id="1255356212">
      <w:bodyDiv w:val="1"/>
      <w:marLeft w:val="0"/>
      <w:marRight w:val="0"/>
      <w:marTop w:val="0"/>
      <w:marBottom w:val="0"/>
      <w:divBdr>
        <w:top w:val="none" w:sz="0" w:space="0" w:color="auto"/>
        <w:left w:val="none" w:sz="0" w:space="0" w:color="auto"/>
        <w:bottom w:val="none" w:sz="0" w:space="0" w:color="auto"/>
        <w:right w:val="none" w:sz="0" w:space="0" w:color="auto"/>
      </w:divBdr>
    </w:div>
    <w:div w:id="1256665956">
      <w:bodyDiv w:val="1"/>
      <w:marLeft w:val="0"/>
      <w:marRight w:val="0"/>
      <w:marTop w:val="0"/>
      <w:marBottom w:val="0"/>
      <w:divBdr>
        <w:top w:val="none" w:sz="0" w:space="0" w:color="auto"/>
        <w:left w:val="none" w:sz="0" w:space="0" w:color="auto"/>
        <w:bottom w:val="none" w:sz="0" w:space="0" w:color="auto"/>
        <w:right w:val="none" w:sz="0" w:space="0" w:color="auto"/>
      </w:divBdr>
    </w:div>
    <w:div w:id="1262491995">
      <w:bodyDiv w:val="1"/>
      <w:marLeft w:val="0"/>
      <w:marRight w:val="0"/>
      <w:marTop w:val="0"/>
      <w:marBottom w:val="0"/>
      <w:divBdr>
        <w:top w:val="none" w:sz="0" w:space="0" w:color="auto"/>
        <w:left w:val="none" w:sz="0" w:space="0" w:color="auto"/>
        <w:bottom w:val="none" w:sz="0" w:space="0" w:color="auto"/>
        <w:right w:val="none" w:sz="0" w:space="0" w:color="auto"/>
      </w:divBdr>
    </w:div>
    <w:div w:id="1262567669">
      <w:bodyDiv w:val="1"/>
      <w:marLeft w:val="0"/>
      <w:marRight w:val="0"/>
      <w:marTop w:val="0"/>
      <w:marBottom w:val="0"/>
      <w:divBdr>
        <w:top w:val="none" w:sz="0" w:space="0" w:color="auto"/>
        <w:left w:val="none" w:sz="0" w:space="0" w:color="auto"/>
        <w:bottom w:val="none" w:sz="0" w:space="0" w:color="auto"/>
        <w:right w:val="none" w:sz="0" w:space="0" w:color="auto"/>
      </w:divBdr>
    </w:div>
    <w:div w:id="1268006703">
      <w:bodyDiv w:val="1"/>
      <w:marLeft w:val="0"/>
      <w:marRight w:val="0"/>
      <w:marTop w:val="0"/>
      <w:marBottom w:val="0"/>
      <w:divBdr>
        <w:top w:val="none" w:sz="0" w:space="0" w:color="auto"/>
        <w:left w:val="none" w:sz="0" w:space="0" w:color="auto"/>
        <w:bottom w:val="none" w:sz="0" w:space="0" w:color="auto"/>
        <w:right w:val="none" w:sz="0" w:space="0" w:color="auto"/>
      </w:divBdr>
    </w:div>
    <w:div w:id="1276207226">
      <w:bodyDiv w:val="1"/>
      <w:marLeft w:val="0"/>
      <w:marRight w:val="0"/>
      <w:marTop w:val="0"/>
      <w:marBottom w:val="0"/>
      <w:divBdr>
        <w:top w:val="none" w:sz="0" w:space="0" w:color="auto"/>
        <w:left w:val="none" w:sz="0" w:space="0" w:color="auto"/>
        <w:bottom w:val="none" w:sz="0" w:space="0" w:color="auto"/>
        <w:right w:val="none" w:sz="0" w:space="0" w:color="auto"/>
      </w:divBdr>
    </w:div>
    <w:div w:id="1288200447">
      <w:bodyDiv w:val="1"/>
      <w:marLeft w:val="0"/>
      <w:marRight w:val="0"/>
      <w:marTop w:val="0"/>
      <w:marBottom w:val="0"/>
      <w:divBdr>
        <w:top w:val="none" w:sz="0" w:space="0" w:color="auto"/>
        <w:left w:val="none" w:sz="0" w:space="0" w:color="auto"/>
        <w:bottom w:val="none" w:sz="0" w:space="0" w:color="auto"/>
        <w:right w:val="none" w:sz="0" w:space="0" w:color="auto"/>
      </w:divBdr>
    </w:div>
    <w:div w:id="1292132824">
      <w:bodyDiv w:val="1"/>
      <w:marLeft w:val="0"/>
      <w:marRight w:val="0"/>
      <w:marTop w:val="0"/>
      <w:marBottom w:val="0"/>
      <w:divBdr>
        <w:top w:val="none" w:sz="0" w:space="0" w:color="auto"/>
        <w:left w:val="none" w:sz="0" w:space="0" w:color="auto"/>
        <w:bottom w:val="none" w:sz="0" w:space="0" w:color="auto"/>
        <w:right w:val="none" w:sz="0" w:space="0" w:color="auto"/>
      </w:divBdr>
    </w:div>
    <w:div w:id="1307006572">
      <w:bodyDiv w:val="1"/>
      <w:marLeft w:val="0"/>
      <w:marRight w:val="0"/>
      <w:marTop w:val="0"/>
      <w:marBottom w:val="0"/>
      <w:divBdr>
        <w:top w:val="none" w:sz="0" w:space="0" w:color="auto"/>
        <w:left w:val="none" w:sz="0" w:space="0" w:color="auto"/>
        <w:bottom w:val="none" w:sz="0" w:space="0" w:color="auto"/>
        <w:right w:val="none" w:sz="0" w:space="0" w:color="auto"/>
      </w:divBdr>
    </w:div>
    <w:div w:id="1312979292">
      <w:bodyDiv w:val="1"/>
      <w:marLeft w:val="0"/>
      <w:marRight w:val="0"/>
      <w:marTop w:val="0"/>
      <w:marBottom w:val="0"/>
      <w:divBdr>
        <w:top w:val="none" w:sz="0" w:space="0" w:color="auto"/>
        <w:left w:val="none" w:sz="0" w:space="0" w:color="auto"/>
        <w:bottom w:val="none" w:sz="0" w:space="0" w:color="auto"/>
        <w:right w:val="none" w:sz="0" w:space="0" w:color="auto"/>
      </w:divBdr>
    </w:div>
    <w:div w:id="1330671835">
      <w:bodyDiv w:val="1"/>
      <w:marLeft w:val="0"/>
      <w:marRight w:val="0"/>
      <w:marTop w:val="0"/>
      <w:marBottom w:val="0"/>
      <w:divBdr>
        <w:top w:val="none" w:sz="0" w:space="0" w:color="auto"/>
        <w:left w:val="none" w:sz="0" w:space="0" w:color="auto"/>
        <w:bottom w:val="none" w:sz="0" w:space="0" w:color="auto"/>
        <w:right w:val="none" w:sz="0" w:space="0" w:color="auto"/>
      </w:divBdr>
    </w:div>
    <w:div w:id="1369337177">
      <w:bodyDiv w:val="1"/>
      <w:marLeft w:val="0"/>
      <w:marRight w:val="0"/>
      <w:marTop w:val="0"/>
      <w:marBottom w:val="0"/>
      <w:divBdr>
        <w:top w:val="none" w:sz="0" w:space="0" w:color="auto"/>
        <w:left w:val="none" w:sz="0" w:space="0" w:color="auto"/>
        <w:bottom w:val="none" w:sz="0" w:space="0" w:color="auto"/>
        <w:right w:val="none" w:sz="0" w:space="0" w:color="auto"/>
      </w:divBdr>
    </w:div>
    <w:div w:id="1384795761">
      <w:bodyDiv w:val="1"/>
      <w:marLeft w:val="0"/>
      <w:marRight w:val="0"/>
      <w:marTop w:val="0"/>
      <w:marBottom w:val="0"/>
      <w:divBdr>
        <w:top w:val="none" w:sz="0" w:space="0" w:color="auto"/>
        <w:left w:val="none" w:sz="0" w:space="0" w:color="auto"/>
        <w:bottom w:val="none" w:sz="0" w:space="0" w:color="auto"/>
        <w:right w:val="none" w:sz="0" w:space="0" w:color="auto"/>
      </w:divBdr>
    </w:div>
    <w:div w:id="1417894927">
      <w:bodyDiv w:val="1"/>
      <w:marLeft w:val="0"/>
      <w:marRight w:val="0"/>
      <w:marTop w:val="0"/>
      <w:marBottom w:val="0"/>
      <w:divBdr>
        <w:top w:val="none" w:sz="0" w:space="0" w:color="auto"/>
        <w:left w:val="none" w:sz="0" w:space="0" w:color="auto"/>
        <w:bottom w:val="none" w:sz="0" w:space="0" w:color="auto"/>
        <w:right w:val="none" w:sz="0" w:space="0" w:color="auto"/>
      </w:divBdr>
    </w:div>
    <w:div w:id="1422601340">
      <w:bodyDiv w:val="1"/>
      <w:marLeft w:val="0"/>
      <w:marRight w:val="0"/>
      <w:marTop w:val="0"/>
      <w:marBottom w:val="0"/>
      <w:divBdr>
        <w:top w:val="none" w:sz="0" w:space="0" w:color="auto"/>
        <w:left w:val="none" w:sz="0" w:space="0" w:color="auto"/>
        <w:bottom w:val="none" w:sz="0" w:space="0" w:color="auto"/>
        <w:right w:val="none" w:sz="0" w:space="0" w:color="auto"/>
      </w:divBdr>
    </w:div>
    <w:div w:id="1424377273">
      <w:bodyDiv w:val="1"/>
      <w:marLeft w:val="0"/>
      <w:marRight w:val="0"/>
      <w:marTop w:val="0"/>
      <w:marBottom w:val="0"/>
      <w:divBdr>
        <w:top w:val="none" w:sz="0" w:space="0" w:color="auto"/>
        <w:left w:val="none" w:sz="0" w:space="0" w:color="auto"/>
        <w:bottom w:val="none" w:sz="0" w:space="0" w:color="auto"/>
        <w:right w:val="none" w:sz="0" w:space="0" w:color="auto"/>
      </w:divBdr>
    </w:div>
    <w:div w:id="1442916972">
      <w:bodyDiv w:val="1"/>
      <w:marLeft w:val="0"/>
      <w:marRight w:val="0"/>
      <w:marTop w:val="0"/>
      <w:marBottom w:val="0"/>
      <w:divBdr>
        <w:top w:val="none" w:sz="0" w:space="0" w:color="auto"/>
        <w:left w:val="none" w:sz="0" w:space="0" w:color="auto"/>
        <w:bottom w:val="none" w:sz="0" w:space="0" w:color="auto"/>
        <w:right w:val="none" w:sz="0" w:space="0" w:color="auto"/>
      </w:divBdr>
    </w:div>
    <w:div w:id="1444231720">
      <w:bodyDiv w:val="1"/>
      <w:marLeft w:val="0"/>
      <w:marRight w:val="0"/>
      <w:marTop w:val="0"/>
      <w:marBottom w:val="0"/>
      <w:divBdr>
        <w:top w:val="none" w:sz="0" w:space="0" w:color="auto"/>
        <w:left w:val="none" w:sz="0" w:space="0" w:color="auto"/>
        <w:bottom w:val="none" w:sz="0" w:space="0" w:color="auto"/>
        <w:right w:val="none" w:sz="0" w:space="0" w:color="auto"/>
      </w:divBdr>
    </w:div>
    <w:div w:id="1450706321">
      <w:bodyDiv w:val="1"/>
      <w:marLeft w:val="0"/>
      <w:marRight w:val="0"/>
      <w:marTop w:val="0"/>
      <w:marBottom w:val="0"/>
      <w:divBdr>
        <w:top w:val="none" w:sz="0" w:space="0" w:color="auto"/>
        <w:left w:val="none" w:sz="0" w:space="0" w:color="auto"/>
        <w:bottom w:val="none" w:sz="0" w:space="0" w:color="auto"/>
        <w:right w:val="none" w:sz="0" w:space="0" w:color="auto"/>
      </w:divBdr>
    </w:div>
    <w:div w:id="1453328148">
      <w:bodyDiv w:val="1"/>
      <w:marLeft w:val="0"/>
      <w:marRight w:val="0"/>
      <w:marTop w:val="0"/>
      <w:marBottom w:val="0"/>
      <w:divBdr>
        <w:top w:val="none" w:sz="0" w:space="0" w:color="auto"/>
        <w:left w:val="none" w:sz="0" w:space="0" w:color="auto"/>
        <w:bottom w:val="none" w:sz="0" w:space="0" w:color="auto"/>
        <w:right w:val="none" w:sz="0" w:space="0" w:color="auto"/>
      </w:divBdr>
    </w:div>
    <w:div w:id="1471943434">
      <w:bodyDiv w:val="1"/>
      <w:marLeft w:val="0"/>
      <w:marRight w:val="0"/>
      <w:marTop w:val="0"/>
      <w:marBottom w:val="0"/>
      <w:divBdr>
        <w:top w:val="none" w:sz="0" w:space="0" w:color="auto"/>
        <w:left w:val="none" w:sz="0" w:space="0" w:color="auto"/>
        <w:bottom w:val="none" w:sz="0" w:space="0" w:color="auto"/>
        <w:right w:val="none" w:sz="0" w:space="0" w:color="auto"/>
      </w:divBdr>
    </w:div>
    <w:div w:id="1490712809">
      <w:bodyDiv w:val="1"/>
      <w:marLeft w:val="0"/>
      <w:marRight w:val="0"/>
      <w:marTop w:val="0"/>
      <w:marBottom w:val="0"/>
      <w:divBdr>
        <w:top w:val="none" w:sz="0" w:space="0" w:color="auto"/>
        <w:left w:val="none" w:sz="0" w:space="0" w:color="auto"/>
        <w:bottom w:val="none" w:sz="0" w:space="0" w:color="auto"/>
        <w:right w:val="none" w:sz="0" w:space="0" w:color="auto"/>
      </w:divBdr>
    </w:div>
    <w:div w:id="1504474067">
      <w:bodyDiv w:val="1"/>
      <w:marLeft w:val="0"/>
      <w:marRight w:val="0"/>
      <w:marTop w:val="0"/>
      <w:marBottom w:val="0"/>
      <w:divBdr>
        <w:top w:val="none" w:sz="0" w:space="0" w:color="auto"/>
        <w:left w:val="none" w:sz="0" w:space="0" w:color="auto"/>
        <w:bottom w:val="none" w:sz="0" w:space="0" w:color="auto"/>
        <w:right w:val="none" w:sz="0" w:space="0" w:color="auto"/>
      </w:divBdr>
    </w:div>
    <w:div w:id="1508061980">
      <w:bodyDiv w:val="1"/>
      <w:marLeft w:val="0"/>
      <w:marRight w:val="0"/>
      <w:marTop w:val="0"/>
      <w:marBottom w:val="0"/>
      <w:divBdr>
        <w:top w:val="none" w:sz="0" w:space="0" w:color="auto"/>
        <w:left w:val="none" w:sz="0" w:space="0" w:color="auto"/>
        <w:bottom w:val="none" w:sz="0" w:space="0" w:color="auto"/>
        <w:right w:val="none" w:sz="0" w:space="0" w:color="auto"/>
      </w:divBdr>
    </w:div>
    <w:div w:id="1523517783">
      <w:bodyDiv w:val="1"/>
      <w:marLeft w:val="0"/>
      <w:marRight w:val="0"/>
      <w:marTop w:val="0"/>
      <w:marBottom w:val="0"/>
      <w:divBdr>
        <w:top w:val="none" w:sz="0" w:space="0" w:color="auto"/>
        <w:left w:val="none" w:sz="0" w:space="0" w:color="auto"/>
        <w:bottom w:val="none" w:sz="0" w:space="0" w:color="auto"/>
        <w:right w:val="none" w:sz="0" w:space="0" w:color="auto"/>
      </w:divBdr>
    </w:div>
    <w:div w:id="1547638131">
      <w:bodyDiv w:val="1"/>
      <w:marLeft w:val="0"/>
      <w:marRight w:val="0"/>
      <w:marTop w:val="0"/>
      <w:marBottom w:val="0"/>
      <w:divBdr>
        <w:top w:val="none" w:sz="0" w:space="0" w:color="auto"/>
        <w:left w:val="none" w:sz="0" w:space="0" w:color="auto"/>
        <w:bottom w:val="none" w:sz="0" w:space="0" w:color="auto"/>
        <w:right w:val="none" w:sz="0" w:space="0" w:color="auto"/>
      </w:divBdr>
    </w:div>
    <w:div w:id="1566600537">
      <w:bodyDiv w:val="1"/>
      <w:marLeft w:val="0"/>
      <w:marRight w:val="0"/>
      <w:marTop w:val="0"/>
      <w:marBottom w:val="0"/>
      <w:divBdr>
        <w:top w:val="none" w:sz="0" w:space="0" w:color="auto"/>
        <w:left w:val="none" w:sz="0" w:space="0" w:color="auto"/>
        <w:bottom w:val="none" w:sz="0" w:space="0" w:color="auto"/>
        <w:right w:val="none" w:sz="0" w:space="0" w:color="auto"/>
      </w:divBdr>
    </w:div>
    <w:div w:id="1588346878">
      <w:bodyDiv w:val="1"/>
      <w:marLeft w:val="0"/>
      <w:marRight w:val="0"/>
      <w:marTop w:val="0"/>
      <w:marBottom w:val="0"/>
      <w:divBdr>
        <w:top w:val="none" w:sz="0" w:space="0" w:color="auto"/>
        <w:left w:val="none" w:sz="0" w:space="0" w:color="auto"/>
        <w:bottom w:val="none" w:sz="0" w:space="0" w:color="auto"/>
        <w:right w:val="none" w:sz="0" w:space="0" w:color="auto"/>
      </w:divBdr>
    </w:div>
    <w:div w:id="1591427282">
      <w:bodyDiv w:val="1"/>
      <w:marLeft w:val="0"/>
      <w:marRight w:val="0"/>
      <w:marTop w:val="0"/>
      <w:marBottom w:val="0"/>
      <w:divBdr>
        <w:top w:val="none" w:sz="0" w:space="0" w:color="auto"/>
        <w:left w:val="none" w:sz="0" w:space="0" w:color="auto"/>
        <w:bottom w:val="none" w:sz="0" w:space="0" w:color="auto"/>
        <w:right w:val="none" w:sz="0" w:space="0" w:color="auto"/>
      </w:divBdr>
    </w:div>
    <w:div w:id="1593509173">
      <w:bodyDiv w:val="1"/>
      <w:marLeft w:val="0"/>
      <w:marRight w:val="0"/>
      <w:marTop w:val="0"/>
      <w:marBottom w:val="0"/>
      <w:divBdr>
        <w:top w:val="none" w:sz="0" w:space="0" w:color="auto"/>
        <w:left w:val="none" w:sz="0" w:space="0" w:color="auto"/>
        <w:bottom w:val="none" w:sz="0" w:space="0" w:color="auto"/>
        <w:right w:val="none" w:sz="0" w:space="0" w:color="auto"/>
      </w:divBdr>
    </w:div>
    <w:div w:id="1597903464">
      <w:bodyDiv w:val="1"/>
      <w:marLeft w:val="0"/>
      <w:marRight w:val="0"/>
      <w:marTop w:val="0"/>
      <w:marBottom w:val="0"/>
      <w:divBdr>
        <w:top w:val="none" w:sz="0" w:space="0" w:color="auto"/>
        <w:left w:val="none" w:sz="0" w:space="0" w:color="auto"/>
        <w:bottom w:val="none" w:sz="0" w:space="0" w:color="auto"/>
        <w:right w:val="none" w:sz="0" w:space="0" w:color="auto"/>
      </w:divBdr>
    </w:div>
    <w:div w:id="1614551181">
      <w:bodyDiv w:val="1"/>
      <w:marLeft w:val="0"/>
      <w:marRight w:val="0"/>
      <w:marTop w:val="0"/>
      <w:marBottom w:val="0"/>
      <w:divBdr>
        <w:top w:val="none" w:sz="0" w:space="0" w:color="auto"/>
        <w:left w:val="none" w:sz="0" w:space="0" w:color="auto"/>
        <w:bottom w:val="none" w:sz="0" w:space="0" w:color="auto"/>
        <w:right w:val="none" w:sz="0" w:space="0" w:color="auto"/>
      </w:divBdr>
    </w:div>
    <w:div w:id="1624116914">
      <w:bodyDiv w:val="1"/>
      <w:marLeft w:val="0"/>
      <w:marRight w:val="0"/>
      <w:marTop w:val="0"/>
      <w:marBottom w:val="0"/>
      <w:divBdr>
        <w:top w:val="none" w:sz="0" w:space="0" w:color="auto"/>
        <w:left w:val="none" w:sz="0" w:space="0" w:color="auto"/>
        <w:bottom w:val="none" w:sz="0" w:space="0" w:color="auto"/>
        <w:right w:val="none" w:sz="0" w:space="0" w:color="auto"/>
      </w:divBdr>
    </w:div>
    <w:div w:id="1637027651">
      <w:bodyDiv w:val="1"/>
      <w:marLeft w:val="0"/>
      <w:marRight w:val="0"/>
      <w:marTop w:val="0"/>
      <w:marBottom w:val="0"/>
      <w:divBdr>
        <w:top w:val="none" w:sz="0" w:space="0" w:color="auto"/>
        <w:left w:val="none" w:sz="0" w:space="0" w:color="auto"/>
        <w:bottom w:val="none" w:sz="0" w:space="0" w:color="auto"/>
        <w:right w:val="none" w:sz="0" w:space="0" w:color="auto"/>
      </w:divBdr>
    </w:div>
    <w:div w:id="1643385209">
      <w:bodyDiv w:val="1"/>
      <w:marLeft w:val="0"/>
      <w:marRight w:val="0"/>
      <w:marTop w:val="0"/>
      <w:marBottom w:val="0"/>
      <w:divBdr>
        <w:top w:val="none" w:sz="0" w:space="0" w:color="auto"/>
        <w:left w:val="none" w:sz="0" w:space="0" w:color="auto"/>
        <w:bottom w:val="none" w:sz="0" w:space="0" w:color="auto"/>
        <w:right w:val="none" w:sz="0" w:space="0" w:color="auto"/>
      </w:divBdr>
    </w:div>
    <w:div w:id="1660304170">
      <w:bodyDiv w:val="1"/>
      <w:marLeft w:val="0"/>
      <w:marRight w:val="0"/>
      <w:marTop w:val="0"/>
      <w:marBottom w:val="0"/>
      <w:divBdr>
        <w:top w:val="none" w:sz="0" w:space="0" w:color="auto"/>
        <w:left w:val="none" w:sz="0" w:space="0" w:color="auto"/>
        <w:bottom w:val="none" w:sz="0" w:space="0" w:color="auto"/>
        <w:right w:val="none" w:sz="0" w:space="0" w:color="auto"/>
      </w:divBdr>
    </w:div>
    <w:div w:id="1661231280">
      <w:bodyDiv w:val="1"/>
      <w:marLeft w:val="0"/>
      <w:marRight w:val="0"/>
      <w:marTop w:val="0"/>
      <w:marBottom w:val="0"/>
      <w:divBdr>
        <w:top w:val="none" w:sz="0" w:space="0" w:color="auto"/>
        <w:left w:val="none" w:sz="0" w:space="0" w:color="auto"/>
        <w:bottom w:val="none" w:sz="0" w:space="0" w:color="auto"/>
        <w:right w:val="none" w:sz="0" w:space="0" w:color="auto"/>
      </w:divBdr>
    </w:div>
    <w:div w:id="1693218595">
      <w:bodyDiv w:val="1"/>
      <w:marLeft w:val="0"/>
      <w:marRight w:val="0"/>
      <w:marTop w:val="0"/>
      <w:marBottom w:val="0"/>
      <w:divBdr>
        <w:top w:val="none" w:sz="0" w:space="0" w:color="auto"/>
        <w:left w:val="none" w:sz="0" w:space="0" w:color="auto"/>
        <w:bottom w:val="none" w:sz="0" w:space="0" w:color="auto"/>
        <w:right w:val="none" w:sz="0" w:space="0" w:color="auto"/>
      </w:divBdr>
    </w:div>
    <w:div w:id="1694646846">
      <w:bodyDiv w:val="1"/>
      <w:marLeft w:val="0"/>
      <w:marRight w:val="0"/>
      <w:marTop w:val="0"/>
      <w:marBottom w:val="0"/>
      <w:divBdr>
        <w:top w:val="none" w:sz="0" w:space="0" w:color="auto"/>
        <w:left w:val="none" w:sz="0" w:space="0" w:color="auto"/>
        <w:bottom w:val="none" w:sz="0" w:space="0" w:color="auto"/>
        <w:right w:val="none" w:sz="0" w:space="0" w:color="auto"/>
      </w:divBdr>
    </w:div>
    <w:div w:id="1696737523">
      <w:bodyDiv w:val="1"/>
      <w:marLeft w:val="0"/>
      <w:marRight w:val="0"/>
      <w:marTop w:val="0"/>
      <w:marBottom w:val="0"/>
      <w:divBdr>
        <w:top w:val="none" w:sz="0" w:space="0" w:color="auto"/>
        <w:left w:val="none" w:sz="0" w:space="0" w:color="auto"/>
        <w:bottom w:val="none" w:sz="0" w:space="0" w:color="auto"/>
        <w:right w:val="none" w:sz="0" w:space="0" w:color="auto"/>
      </w:divBdr>
    </w:div>
    <w:div w:id="1723477678">
      <w:bodyDiv w:val="1"/>
      <w:marLeft w:val="0"/>
      <w:marRight w:val="0"/>
      <w:marTop w:val="0"/>
      <w:marBottom w:val="0"/>
      <w:divBdr>
        <w:top w:val="none" w:sz="0" w:space="0" w:color="auto"/>
        <w:left w:val="none" w:sz="0" w:space="0" w:color="auto"/>
        <w:bottom w:val="none" w:sz="0" w:space="0" w:color="auto"/>
        <w:right w:val="none" w:sz="0" w:space="0" w:color="auto"/>
      </w:divBdr>
    </w:div>
    <w:div w:id="1723748431">
      <w:bodyDiv w:val="1"/>
      <w:marLeft w:val="0"/>
      <w:marRight w:val="0"/>
      <w:marTop w:val="0"/>
      <w:marBottom w:val="0"/>
      <w:divBdr>
        <w:top w:val="none" w:sz="0" w:space="0" w:color="auto"/>
        <w:left w:val="none" w:sz="0" w:space="0" w:color="auto"/>
        <w:bottom w:val="none" w:sz="0" w:space="0" w:color="auto"/>
        <w:right w:val="none" w:sz="0" w:space="0" w:color="auto"/>
      </w:divBdr>
    </w:div>
    <w:div w:id="1756586164">
      <w:bodyDiv w:val="1"/>
      <w:marLeft w:val="0"/>
      <w:marRight w:val="0"/>
      <w:marTop w:val="0"/>
      <w:marBottom w:val="0"/>
      <w:divBdr>
        <w:top w:val="none" w:sz="0" w:space="0" w:color="auto"/>
        <w:left w:val="none" w:sz="0" w:space="0" w:color="auto"/>
        <w:bottom w:val="none" w:sz="0" w:space="0" w:color="auto"/>
        <w:right w:val="none" w:sz="0" w:space="0" w:color="auto"/>
      </w:divBdr>
    </w:div>
    <w:div w:id="1762097629">
      <w:bodyDiv w:val="1"/>
      <w:marLeft w:val="0"/>
      <w:marRight w:val="0"/>
      <w:marTop w:val="0"/>
      <w:marBottom w:val="0"/>
      <w:divBdr>
        <w:top w:val="none" w:sz="0" w:space="0" w:color="auto"/>
        <w:left w:val="none" w:sz="0" w:space="0" w:color="auto"/>
        <w:bottom w:val="none" w:sz="0" w:space="0" w:color="auto"/>
        <w:right w:val="none" w:sz="0" w:space="0" w:color="auto"/>
      </w:divBdr>
    </w:div>
    <w:div w:id="1812481646">
      <w:bodyDiv w:val="1"/>
      <w:marLeft w:val="0"/>
      <w:marRight w:val="0"/>
      <w:marTop w:val="0"/>
      <w:marBottom w:val="0"/>
      <w:divBdr>
        <w:top w:val="none" w:sz="0" w:space="0" w:color="auto"/>
        <w:left w:val="none" w:sz="0" w:space="0" w:color="auto"/>
        <w:bottom w:val="none" w:sz="0" w:space="0" w:color="auto"/>
        <w:right w:val="none" w:sz="0" w:space="0" w:color="auto"/>
      </w:divBdr>
    </w:div>
    <w:div w:id="1834300428">
      <w:bodyDiv w:val="1"/>
      <w:marLeft w:val="0"/>
      <w:marRight w:val="0"/>
      <w:marTop w:val="0"/>
      <w:marBottom w:val="0"/>
      <w:divBdr>
        <w:top w:val="none" w:sz="0" w:space="0" w:color="auto"/>
        <w:left w:val="none" w:sz="0" w:space="0" w:color="auto"/>
        <w:bottom w:val="none" w:sz="0" w:space="0" w:color="auto"/>
        <w:right w:val="none" w:sz="0" w:space="0" w:color="auto"/>
      </w:divBdr>
    </w:div>
    <w:div w:id="1839465532">
      <w:bodyDiv w:val="1"/>
      <w:marLeft w:val="0"/>
      <w:marRight w:val="0"/>
      <w:marTop w:val="0"/>
      <w:marBottom w:val="0"/>
      <w:divBdr>
        <w:top w:val="none" w:sz="0" w:space="0" w:color="auto"/>
        <w:left w:val="none" w:sz="0" w:space="0" w:color="auto"/>
        <w:bottom w:val="none" w:sz="0" w:space="0" w:color="auto"/>
        <w:right w:val="none" w:sz="0" w:space="0" w:color="auto"/>
      </w:divBdr>
    </w:div>
    <w:div w:id="1850636715">
      <w:bodyDiv w:val="1"/>
      <w:marLeft w:val="0"/>
      <w:marRight w:val="0"/>
      <w:marTop w:val="0"/>
      <w:marBottom w:val="0"/>
      <w:divBdr>
        <w:top w:val="none" w:sz="0" w:space="0" w:color="auto"/>
        <w:left w:val="none" w:sz="0" w:space="0" w:color="auto"/>
        <w:bottom w:val="none" w:sz="0" w:space="0" w:color="auto"/>
        <w:right w:val="none" w:sz="0" w:space="0" w:color="auto"/>
      </w:divBdr>
    </w:div>
    <w:div w:id="1861819491">
      <w:bodyDiv w:val="1"/>
      <w:marLeft w:val="0"/>
      <w:marRight w:val="0"/>
      <w:marTop w:val="0"/>
      <w:marBottom w:val="0"/>
      <w:divBdr>
        <w:top w:val="none" w:sz="0" w:space="0" w:color="auto"/>
        <w:left w:val="none" w:sz="0" w:space="0" w:color="auto"/>
        <w:bottom w:val="none" w:sz="0" w:space="0" w:color="auto"/>
        <w:right w:val="none" w:sz="0" w:space="0" w:color="auto"/>
      </w:divBdr>
    </w:div>
    <w:div w:id="1876849533">
      <w:bodyDiv w:val="1"/>
      <w:marLeft w:val="0"/>
      <w:marRight w:val="0"/>
      <w:marTop w:val="0"/>
      <w:marBottom w:val="0"/>
      <w:divBdr>
        <w:top w:val="none" w:sz="0" w:space="0" w:color="auto"/>
        <w:left w:val="none" w:sz="0" w:space="0" w:color="auto"/>
        <w:bottom w:val="none" w:sz="0" w:space="0" w:color="auto"/>
        <w:right w:val="none" w:sz="0" w:space="0" w:color="auto"/>
      </w:divBdr>
    </w:div>
    <w:div w:id="1896114509">
      <w:bodyDiv w:val="1"/>
      <w:marLeft w:val="0"/>
      <w:marRight w:val="0"/>
      <w:marTop w:val="0"/>
      <w:marBottom w:val="0"/>
      <w:divBdr>
        <w:top w:val="none" w:sz="0" w:space="0" w:color="auto"/>
        <w:left w:val="none" w:sz="0" w:space="0" w:color="auto"/>
        <w:bottom w:val="none" w:sz="0" w:space="0" w:color="auto"/>
        <w:right w:val="none" w:sz="0" w:space="0" w:color="auto"/>
      </w:divBdr>
    </w:div>
    <w:div w:id="1897620291">
      <w:bodyDiv w:val="1"/>
      <w:marLeft w:val="0"/>
      <w:marRight w:val="0"/>
      <w:marTop w:val="0"/>
      <w:marBottom w:val="0"/>
      <w:divBdr>
        <w:top w:val="none" w:sz="0" w:space="0" w:color="auto"/>
        <w:left w:val="none" w:sz="0" w:space="0" w:color="auto"/>
        <w:bottom w:val="none" w:sz="0" w:space="0" w:color="auto"/>
        <w:right w:val="none" w:sz="0" w:space="0" w:color="auto"/>
      </w:divBdr>
    </w:div>
    <w:div w:id="1915774964">
      <w:bodyDiv w:val="1"/>
      <w:marLeft w:val="0"/>
      <w:marRight w:val="0"/>
      <w:marTop w:val="0"/>
      <w:marBottom w:val="0"/>
      <w:divBdr>
        <w:top w:val="none" w:sz="0" w:space="0" w:color="auto"/>
        <w:left w:val="none" w:sz="0" w:space="0" w:color="auto"/>
        <w:bottom w:val="none" w:sz="0" w:space="0" w:color="auto"/>
        <w:right w:val="none" w:sz="0" w:space="0" w:color="auto"/>
      </w:divBdr>
    </w:div>
    <w:div w:id="1916283796">
      <w:bodyDiv w:val="1"/>
      <w:marLeft w:val="0"/>
      <w:marRight w:val="0"/>
      <w:marTop w:val="0"/>
      <w:marBottom w:val="0"/>
      <w:divBdr>
        <w:top w:val="none" w:sz="0" w:space="0" w:color="auto"/>
        <w:left w:val="none" w:sz="0" w:space="0" w:color="auto"/>
        <w:bottom w:val="none" w:sz="0" w:space="0" w:color="auto"/>
        <w:right w:val="none" w:sz="0" w:space="0" w:color="auto"/>
      </w:divBdr>
    </w:div>
    <w:div w:id="1944991524">
      <w:bodyDiv w:val="1"/>
      <w:marLeft w:val="0"/>
      <w:marRight w:val="0"/>
      <w:marTop w:val="0"/>
      <w:marBottom w:val="0"/>
      <w:divBdr>
        <w:top w:val="none" w:sz="0" w:space="0" w:color="auto"/>
        <w:left w:val="none" w:sz="0" w:space="0" w:color="auto"/>
        <w:bottom w:val="none" w:sz="0" w:space="0" w:color="auto"/>
        <w:right w:val="none" w:sz="0" w:space="0" w:color="auto"/>
      </w:divBdr>
    </w:div>
    <w:div w:id="1973053638">
      <w:bodyDiv w:val="1"/>
      <w:marLeft w:val="0"/>
      <w:marRight w:val="0"/>
      <w:marTop w:val="0"/>
      <w:marBottom w:val="0"/>
      <w:divBdr>
        <w:top w:val="none" w:sz="0" w:space="0" w:color="auto"/>
        <w:left w:val="none" w:sz="0" w:space="0" w:color="auto"/>
        <w:bottom w:val="none" w:sz="0" w:space="0" w:color="auto"/>
        <w:right w:val="none" w:sz="0" w:space="0" w:color="auto"/>
      </w:divBdr>
    </w:div>
    <w:div w:id="1994020563">
      <w:bodyDiv w:val="1"/>
      <w:marLeft w:val="0"/>
      <w:marRight w:val="0"/>
      <w:marTop w:val="0"/>
      <w:marBottom w:val="0"/>
      <w:divBdr>
        <w:top w:val="none" w:sz="0" w:space="0" w:color="auto"/>
        <w:left w:val="none" w:sz="0" w:space="0" w:color="auto"/>
        <w:bottom w:val="none" w:sz="0" w:space="0" w:color="auto"/>
        <w:right w:val="none" w:sz="0" w:space="0" w:color="auto"/>
      </w:divBdr>
    </w:div>
    <w:div w:id="1997760706">
      <w:bodyDiv w:val="1"/>
      <w:marLeft w:val="0"/>
      <w:marRight w:val="0"/>
      <w:marTop w:val="0"/>
      <w:marBottom w:val="0"/>
      <w:divBdr>
        <w:top w:val="none" w:sz="0" w:space="0" w:color="auto"/>
        <w:left w:val="none" w:sz="0" w:space="0" w:color="auto"/>
        <w:bottom w:val="none" w:sz="0" w:space="0" w:color="auto"/>
        <w:right w:val="none" w:sz="0" w:space="0" w:color="auto"/>
      </w:divBdr>
    </w:div>
    <w:div w:id="2000383610">
      <w:bodyDiv w:val="1"/>
      <w:marLeft w:val="0"/>
      <w:marRight w:val="0"/>
      <w:marTop w:val="0"/>
      <w:marBottom w:val="0"/>
      <w:divBdr>
        <w:top w:val="none" w:sz="0" w:space="0" w:color="auto"/>
        <w:left w:val="none" w:sz="0" w:space="0" w:color="auto"/>
        <w:bottom w:val="none" w:sz="0" w:space="0" w:color="auto"/>
        <w:right w:val="none" w:sz="0" w:space="0" w:color="auto"/>
      </w:divBdr>
    </w:div>
    <w:div w:id="2018312355">
      <w:bodyDiv w:val="1"/>
      <w:marLeft w:val="0"/>
      <w:marRight w:val="0"/>
      <w:marTop w:val="0"/>
      <w:marBottom w:val="0"/>
      <w:divBdr>
        <w:top w:val="none" w:sz="0" w:space="0" w:color="auto"/>
        <w:left w:val="none" w:sz="0" w:space="0" w:color="auto"/>
        <w:bottom w:val="none" w:sz="0" w:space="0" w:color="auto"/>
        <w:right w:val="none" w:sz="0" w:space="0" w:color="auto"/>
      </w:divBdr>
    </w:div>
    <w:div w:id="2025864971">
      <w:bodyDiv w:val="1"/>
      <w:marLeft w:val="0"/>
      <w:marRight w:val="0"/>
      <w:marTop w:val="0"/>
      <w:marBottom w:val="0"/>
      <w:divBdr>
        <w:top w:val="none" w:sz="0" w:space="0" w:color="auto"/>
        <w:left w:val="none" w:sz="0" w:space="0" w:color="auto"/>
        <w:bottom w:val="none" w:sz="0" w:space="0" w:color="auto"/>
        <w:right w:val="none" w:sz="0" w:space="0" w:color="auto"/>
      </w:divBdr>
    </w:div>
    <w:div w:id="2035423988">
      <w:bodyDiv w:val="1"/>
      <w:marLeft w:val="0"/>
      <w:marRight w:val="0"/>
      <w:marTop w:val="0"/>
      <w:marBottom w:val="0"/>
      <w:divBdr>
        <w:top w:val="none" w:sz="0" w:space="0" w:color="auto"/>
        <w:left w:val="none" w:sz="0" w:space="0" w:color="auto"/>
        <w:bottom w:val="none" w:sz="0" w:space="0" w:color="auto"/>
        <w:right w:val="none" w:sz="0" w:space="0" w:color="auto"/>
      </w:divBdr>
    </w:div>
    <w:div w:id="2062056075">
      <w:bodyDiv w:val="1"/>
      <w:marLeft w:val="0"/>
      <w:marRight w:val="0"/>
      <w:marTop w:val="0"/>
      <w:marBottom w:val="0"/>
      <w:divBdr>
        <w:top w:val="none" w:sz="0" w:space="0" w:color="auto"/>
        <w:left w:val="none" w:sz="0" w:space="0" w:color="auto"/>
        <w:bottom w:val="none" w:sz="0" w:space="0" w:color="auto"/>
        <w:right w:val="none" w:sz="0" w:space="0" w:color="auto"/>
      </w:divBdr>
    </w:div>
    <w:div w:id="2090735540">
      <w:bodyDiv w:val="1"/>
      <w:marLeft w:val="0"/>
      <w:marRight w:val="0"/>
      <w:marTop w:val="0"/>
      <w:marBottom w:val="0"/>
      <w:divBdr>
        <w:top w:val="none" w:sz="0" w:space="0" w:color="auto"/>
        <w:left w:val="none" w:sz="0" w:space="0" w:color="auto"/>
        <w:bottom w:val="none" w:sz="0" w:space="0" w:color="auto"/>
        <w:right w:val="none" w:sz="0" w:space="0" w:color="auto"/>
      </w:divBdr>
    </w:div>
    <w:div w:id="2097437171">
      <w:bodyDiv w:val="1"/>
      <w:marLeft w:val="0"/>
      <w:marRight w:val="0"/>
      <w:marTop w:val="0"/>
      <w:marBottom w:val="0"/>
      <w:divBdr>
        <w:top w:val="none" w:sz="0" w:space="0" w:color="auto"/>
        <w:left w:val="none" w:sz="0" w:space="0" w:color="auto"/>
        <w:bottom w:val="none" w:sz="0" w:space="0" w:color="auto"/>
        <w:right w:val="none" w:sz="0" w:space="0" w:color="auto"/>
      </w:divBdr>
    </w:div>
    <w:div w:id="2127191369">
      <w:bodyDiv w:val="1"/>
      <w:marLeft w:val="0"/>
      <w:marRight w:val="0"/>
      <w:marTop w:val="0"/>
      <w:marBottom w:val="0"/>
      <w:divBdr>
        <w:top w:val="none" w:sz="0" w:space="0" w:color="auto"/>
        <w:left w:val="none" w:sz="0" w:space="0" w:color="auto"/>
        <w:bottom w:val="none" w:sz="0" w:space="0" w:color="auto"/>
        <w:right w:val="none" w:sz="0" w:space="0" w:color="auto"/>
      </w:divBdr>
    </w:div>
    <w:div w:id="213058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ratio.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Ver20</b:Tag>
    <b:SourceType>InternetSite</b:SourceType>
    <b:Guid>{5F8C6B6A-8871-4318-8A6B-2382926F8743}</b:Guid>
    <b:Title>Interprofessioneel samenwerken in onderwijs en jeugdhulp</b:Title>
    <b:InternetSiteTitle>Nederlands Jeugdinstituut</b:InternetSiteTitle>
    <b:Year>2020</b:Year>
    <b:URL>https://www.nji.nl/verbinding-onderwijs-en-jeugdhulp/interprofessioneel-samenwerken</b:URL>
    <b:Author>
      <b:Author>
        <b:NameList>
          <b:Person>
            <b:Last>Verwoerdt</b:Last>
            <b:First>Anja</b:First>
          </b:Person>
        </b:NameList>
      </b:Author>
    </b:Author>
    <b:RefOrder>5</b:RefOrder>
  </b:Source>
  <b:Source>
    <b:Tag>van14</b:Tag>
    <b:SourceType>Book</b:SourceType>
    <b:Guid>{D0E6E0A9-C49B-4AE3-8573-EDE497EFE005}</b:Guid>
    <b:Title>Pedagogisch kader voor professionele netwerken onderwijs en kinderopvang</b:Title>
    <b:Year>2014</b:Year>
    <b:Author>
      <b:Author>
        <b:NameList>
          <b:Person>
            <b:Last>van Keulen</b:Last>
            <b:First>Anke</b:First>
          </b:Person>
        </b:NameList>
      </b:Author>
    </b:Author>
    <b:Publisher>Uitgeverij SWP</b:Publisher>
    <b:RefOrder>4</b:RefOrder>
  </b:Source>
  <b:Source>
    <b:Tag>van18</b:Tag>
    <b:SourceType>Book</b:SourceType>
    <b:Guid>{735321B7-D1B3-4E10-93CD-D26885D66F6B}</b:Guid>
    <b:Author>
      <b:Author>
        <b:NameList>
          <b:Person>
            <b:Last>van Zaalen</b:Last>
            <b:First>Yvonne</b:First>
          </b:Person>
          <b:Person>
            <b:Last>Deckers</b:Last>
            <b:First>Stijn</b:First>
          </b:Person>
          <b:Person>
            <b:Last>Schuman</b:Last>
            <b:First>Hans</b:First>
          </b:Person>
        </b:NameList>
      </b:Author>
    </b:Author>
    <b:Title>Interprofessioneel samenwerken in zorg, welzijn en onderwijs</b:Title>
    <b:Year>2018</b:Year>
    <b:Publisher>Uitgeverij coutinho</b:Publisher>
    <b:RefOrder>6</b:RefOrder>
  </b:Source>
  <b:Source>
    <b:Tag>Den20</b:Tag>
    <b:SourceType>Book</b:SourceType>
    <b:Guid>{AF80C267-F4B6-4457-87B4-7E645A94C427}</b:Guid>
    <b:Author>
      <b:Author>
        <b:NameList>
          <b:Person>
            <b:Last>Denissen</b:Last>
            <b:First>Imke</b:First>
          </b:Person>
          <b:Person>
            <b:Last>IJpelaar</b:Last>
            <b:First>Brigitte</b:First>
          </b:Person>
        </b:NameList>
      </b:Author>
    </b:Author>
    <b:Title>Werk met peuters en kleuters in één groep</b:Title>
    <b:Year>2020</b:Year>
    <b:Publisher>Instondo</b:Publisher>
    <b:RefOrder>12</b:RefOrder>
  </b:Source>
  <b:Source>
    <b:Tag>Ver201</b:Tag>
    <b:SourceType>JournalArticle</b:SourceType>
    <b:Guid>{C902017B-C4E6-426E-BB8D-BB5FB9306A38}</b:Guid>
    <b:Author>
      <b:Author>
        <b:NameList>
          <b:Person>
            <b:Last>Verheijen-Tiemstra</b:Last>
            <b:First>M.R.E.</b:First>
          </b:Person>
          <b:Person>
            <b:Last>- Ros</b:Last>
            <b:First>A.A.</b:First>
          </b:Person>
          <b:Person>
            <b:Last>Vermeulen</b:Last>
            <b:First>M.J.M.</b:First>
          </b:Person>
        </b:NameList>
      </b:Author>
    </b:Author>
    <b:Title>Werelden van verschil: aard en intensiteit van interprofessionele samenwerking tussen basisonderwijs en kinderopvang</b:Title>
    <b:Year>2020</b:Year>
    <b:JournalName>Pedagogische studiën</b:JournalName>
    <b:Pages>59-75</b:Pages>
    <b:RefOrder>1</b:RefOrder>
  </b:Source>
  <b:Source>
    <b:Tag>Ele13</b:Tag>
    <b:SourceType>JournalArticle</b:SourceType>
    <b:Guid>{4AD03AC5-854E-45B2-8ABD-FCDEF861B489}</b:Guid>
    <b:Author>
      <b:Author>
        <b:NameList>
          <b:Person>
            <b:Last>Elenbaas van Ommen</b:Last>
            <b:First>Anneke</b:First>
          </b:Person>
          <b:Person>
            <b:Last>Van der Maas</b:Last>
            <b:First>Marjan</b:First>
          </b:Person>
        </b:NameList>
      </b:Author>
    </b:Author>
    <b:Title>Samenwerken aan een protocol</b:Title>
    <b:JournalName>HJK</b:JournalName>
    <b:Year>2013</b:Year>
    <b:Pages>6-9</b:Pages>
    <b:RefOrder>13</b:RefOrder>
  </b:Source>
  <b:Source>
    <b:Tag>Adr17</b:Tag>
    <b:SourceType>Book</b:SourceType>
    <b:Guid>{D29EB613-FCA4-40B3-91E4-483A965C6762}</b:Guid>
    <b:Author>
      <b:Author>
        <b:NameList>
          <b:Person>
            <b:Last>Van den Brand</b:Last>
            <b:First>Adri</b:First>
          </b:Person>
        </b:NameList>
      </b:Author>
    </b:Author>
    <b:Title>Gesprekscommunicatie</b:Title>
    <b:Year>2017</b:Year>
    <b:Publisher>Uitgeverij Coutinho</b:Publisher>
    <b:Edition>Eerste druk</b:Edition>
    <b:RefOrder>14</b:RefOrder>
  </b:Source>
  <b:Source>
    <b:Tag>Del21</b:Tag>
    <b:SourceType>Book</b:SourceType>
    <b:Guid>{CA3524B5-747F-4DE8-A94B-3C908C2D36FA}</b:Guid>
    <b:Author>
      <b:Author>
        <b:NameList>
          <b:Person>
            <b:Last>Delfos</b:Last>
            <b:First>Martine</b:First>
            <b:Middle>F.</b:Middle>
          </b:Person>
        </b:NameList>
      </b:Author>
    </b:Author>
    <b:Title>Luister je wel naar mij?</b:Title>
    <b:Year>2021</b:Year>
    <b:City>Amsterdam</b:City>
    <b:Publisher>B.V. Uitgeverij SWP</b:Publisher>
    <b:Edition>21e druk</b:Edition>
    <b:RefOrder>15</b:RefOrder>
  </b:Source>
  <b:Source>
    <b:Tag>Van21</b:Tag>
    <b:SourceType>Book</b:SourceType>
    <b:Guid>{A65C6603-5994-4A2D-B6A8-E5BB971F917E}</b:Guid>
    <b:Author>
      <b:Author>
        <b:NameList>
          <b:Person>
            <b:Last>Van Beemen</b:Last>
            <b:First>Lieseth</b:First>
          </b:Person>
          <b:Person>
            <b:Last>Beckerman-Wagner</b:Last>
            <b:First>Marieke</b:First>
          </b:Person>
        </b:NameList>
      </b:Author>
    </b:Author>
    <b:Title>Ontwikkelingspsychologie</b:Title>
    <b:Year>2021</b:Year>
    <b:Publisher>Noordhoff Uitgevers</b:Publisher>
    <b:Edition>Zevende druk</b:Edition>
    <b:RefOrder>9</b:RefOrder>
  </b:Source>
  <b:Source>
    <b:Tag>Akk11</b:Tag>
    <b:SourceType>InternetSite</b:SourceType>
    <b:Guid>{44081448-C57E-435D-B570-AFC059B90077}</b:Guid>
    <b:Author>
      <b:Author>
        <b:NameList>
          <b:Person>
            <b:Last>Akkerman</b:Last>
            <b:First>Sanne</b:First>
          </b:Person>
          <b:Person>
            <b:Last>Bakker</b:Last>
            <b:First>Arthur</b:First>
          </b:Person>
        </b:NameList>
      </b:Author>
    </b:Author>
    <b:Title>Boundary crossing: leren met en van 'de ander'</b:Title>
    <b:JournalName>Canon beroepsonderwijs</b:JournalName>
    <b:Year>2011</b:Year>
    <b:InternetSiteTitle>Canon beroepsonderwijs</b:InternetSiteTitle>
    <b:URL>https://canonberoepsonderwijs.nl/pedagogisch-didactisch/boundary-crossing-leren-met-en-van-de-ander/</b:URL>
    <b:RefOrder>10</b:RefOrder>
  </b:Source>
  <b:Source>
    <b:Tag>Slo19</b:Tag>
    <b:SourceType>JournalArticle</b:SourceType>
    <b:Guid>{734D46EA-E61B-464B-A867-3AC7641E386B}</b:Guid>
    <b:Title>Investeren in kinderen van 0-12 jaar</b:Title>
    <b:Year>2019</b:Year>
    <b:Author>
      <b:Author>
        <b:NameList>
          <b:Person>
            <b:Last>Slot</b:Last>
            <b:First>Pauline</b:First>
          </b:Person>
          <b:Person>
            <b:Last>Leseman</b:Last>
            <b:First>Paul</b:First>
          </b:Person>
        </b:NameList>
      </b:Author>
    </b:Author>
    <b:JournalName>PACT voor kindcentra</b:JournalName>
    <b:Pages>38-47</b:Pages>
    <b:RefOrder>7</b:RefOrder>
  </b:Source>
  <b:Source>
    <b:Tag>v</b:Tag>
    <b:SourceType>Book</b:SourceType>
    <b:Guid>{11DC69F3-A29E-4EAC-8B47-042994E30A73}</b:Guid>
    <b:Author>
      <b:Author>
        <b:NameList>
          <b:Person>
            <b:Last>v</b:Last>
          </b:Person>
        </b:NameList>
      </b:Author>
    </b:Author>
    <b:RefOrder>16</b:RefOrder>
  </b:Source>
  <b:Source>
    <b:Tag>Van11</b:Tag>
    <b:SourceType>Book</b:SourceType>
    <b:Guid>{5FBFE2F3-12E3-490C-95BB-D1B5FFE867E7}</b:Guid>
    <b:Author>
      <b:Author>
        <b:NameList>
          <b:Person>
            <b:Last>Van der Donk</b:Last>
            <b:First>Cyrilla</b:First>
          </b:Person>
          <b:Person>
            <b:Last>Van Lanen</b:Last>
            <b:First>Bas</b:First>
          </b:Person>
        </b:NameList>
      </b:Author>
    </b:Author>
    <b:Title>Praktijkonderzoek in zorg en welzijn</b:Title>
    <b:Year>2011</b:Year>
    <b:Publisher>Uitgeverij Coutinho</b:Publisher>
    <b:RefOrder>11</b:RefOrder>
  </b:Source>
  <b:Source>
    <b:Tag>Bak98</b:Tag>
    <b:SourceType>JournalArticle</b:SourceType>
    <b:Guid>{87381D11-C66D-488B-8178-B18FC42D28E6}</b:Guid>
    <b:Title>O&amp;O in perspectief</b:Title>
    <b:Year>1998</b:Year>
    <b:Author>
      <b:Author>
        <b:NameList>
          <b:Person>
            <b:Last>Bakker</b:Last>
            <b:First>Ina</b:First>
          </b:Person>
          <b:Person>
            <b:Last>Bakker</b:Last>
            <b:First>Kees</b:First>
          </b:Person>
          <b:Person>
            <b:Last>van Dijke</b:Last>
            <b:First>Anke</b:First>
          </b:Person>
          <b:Person>
            <b:Last>Terpstra</b:Last>
            <b:First>Linda</b:First>
          </b:Person>
        </b:NameList>
      </b:Author>
    </b:Author>
    <b:JournalName>Nederlands Instituut voor Zorg en Welzijn</b:JournalName>
    <b:Pages>17-23</b:Pages>
    <b:RefOrder>8</b:RefOrder>
  </b:Source>
  <b:Source>
    <b:Tag>LOL24</b:Tag>
    <b:SourceType>InternetSite</b:SourceType>
    <b:Guid>{9401E272-45F5-4828-8A31-CF4F783B30FA}</b:Guid>
    <b:Title>L.O.L. Kinderopvang; leuk ontwikkelen en leren</b:Title>
    <b:Year>2024</b:Year>
    <b:Author>
      <b:Author>
        <b:Corporate>L.O.L. Kinderopvang</b:Corporate>
      </b:Author>
    </b:Author>
    <b:InternetSiteTitle>L.O.L. Kinderopvang</b:InternetSiteTitle>
    <b:URL>https://www.lolkinderopvang.nl/</b:URL>
    <b:YearAccessed>2024</b:YearAccessed>
    <b:MonthAccessed>Februari</b:MonthAccessed>
    <b:DayAccessed>24</b:DayAccessed>
    <b:RefOrder>2</b:RefOrder>
  </b:Source>
  <b:Source>
    <b:Tag>OBS24</b:Tag>
    <b:SourceType>InternetSite</b:SourceType>
    <b:Guid>{743B2EC7-8452-4DE7-8071-B731FE120214}</b:Guid>
    <b:Author>
      <b:Author>
        <b:Corporate>O.B.S. De Anwende</b:Corporate>
      </b:Author>
    </b:Author>
    <b:Title>Goed onderwijs voor ieder kind</b:Title>
    <b:InternetSiteTitle>O.B.S. De Anwende</b:InternetSiteTitle>
    <b:Year>z.d.</b:Year>
    <b:URL>https://www.anwende.nl/index.php</b:URL>
    <b:YearAccessed>2024</b:YearAccessed>
    <b:MonthAccessed>Februari</b:MonthAccessed>
    <b:DayAccessed>24</b:DayAccessed>
    <b:RefOrder>3</b:RefOrder>
  </b:Source>
</b:Sources>
</file>

<file path=customXml/itemProps1.xml><?xml version="1.0" encoding="utf-8"?>
<ds:datastoreItem xmlns:ds="http://schemas.openxmlformats.org/officeDocument/2006/customXml" ds:itemID="{E83F5340-21AA-4A9A-ABC8-B49CD690A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5347</Words>
  <Characters>29414</Characters>
  <Application>Microsoft Office Word</Application>
  <DocSecurity>0</DocSecurity>
  <Lines>245</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HERZIEN 2025</dc:creator>
  <cp:keywords/>
  <dc:description/>
  <cp:lastModifiedBy>ilse nijenbanning</cp:lastModifiedBy>
  <cp:revision>2</cp:revision>
  <dcterms:created xsi:type="dcterms:W3CDTF">2026-03-05T09:43:00Z</dcterms:created>
  <dcterms:modified xsi:type="dcterms:W3CDTF">2026-03-05T09:43:00Z</dcterms:modified>
</cp:coreProperties>
</file>